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C6F7" w14:textId="711C24FA" w:rsidR="00717887" w:rsidRPr="003F29FE" w:rsidRDefault="00717887" w:rsidP="00717887">
      <w:pPr>
        <w:jc w:val="center"/>
        <w:rPr>
          <w:rFonts w:ascii="Raleway" w:hAnsi="Raleway"/>
          <w:b/>
          <w:bCs/>
          <w:sz w:val="24"/>
          <w:szCs w:val="24"/>
        </w:rPr>
      </w:pPr>
      <w:r w:rsidRPr="003F29FE">
        <w:rPr>
          <w:rFonts w:ascii="Raleway" w:hAnsi="Raleway"/>
          <w:b/>
          <w:bCs/>
          <w:noProof/>
          <w:sz w:val="24"/>
          <w:szCs w:val="24"/>
        </w:rPr>
        <w:drawing>
          <wp:anchor distT="0" distB="0" distL="114300" distR="114300" simplePos="0" relativeHeight="251658240" behindDoc="0" locked="0" layoutInCell="1" allowOverlap="1" wp14:anchorId="5FC38ACC" wp14:editId="64504930">
            <wp:simplePos x="0" y="0"/>
            <wp:positionH relativeFrom="column">
              <wp:posOffset>95885</wp:posOffset>
            </wp:positionH>
            <wp:positionV relativeFrom="paragraph">
              <wp:posOffset>41910</wp:posOffset>
            </wp:positionV>
            <wp:extent cx="5760000" cy="230400"/>
            <wp:effectExtent l="0" t="0" r="0" b="0"/>
            <wp:wrapSquare wrapText="bothSides"/>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760000" cy="230400"/>
                    </a:xfrm>
                    <a:prstGeom prst="rect">
                      <a:avLst/>
                    </a:prstGeom>
                  </pic:spPr>
                </pic:pic>
              </a:graphicData>
            </a:graphic>
            <wp14:sizeRelH relativeFrom="margin">
              <wp14:pctWidth>0</wp14:pctWidth>
            </wp14:sizeRelH>
            <wp14:sizeRelV relativeFrom="margin">
              <wp14:pctHeight>0</wp14:pctHeight>
            </wp14:sizeRelV>
          </wp:anchor>
        </w:drawing>
      </w:r>
    </w:p>
    <w:p w14:paraId="442A7EE6" w14:textId="1AB5EA4A" w:rsidR="00CB04CB" w:rsidRPr="003F29FE" w:rsidRDefault="000D6BB2" w:rsidP="000F7EF6">
      <w:pPr>
        <w:rPr>
          <w:rFonts w:ascii="Raleway" w:hAnsi="Raleway"/>
          <w:b/>
          <w:bCs/>
          <w:sz w:val="24"/>
          <w:szCs w:val="24"/>
        </w:rPr>
      </w:pPr>
      <w:r w:rsidRPr="003F29FE">
        <w:rPr>
          <w:rFonts w:ascii="Raleway" w:hAnsi="Raleway"/>
          <w:b/>
          <w:bCs/>
          <w:sz w:val="24"/>
          <w:szCs w:val="24"/>
        </w:rPr>
        <w:t>Všeobecné obchodní podmínky</w:t>
      </w:r>
    </w:p>
    <w:p w14:paraId="71ED2067" w14:textId="77777777" w:rsidR="00CB04CB" w:rsidRPr="003F29FE" w:rsidRDefault="00CB04CB" w:rsidP="000D6BB2">
      <w:pPr>
        <w:shd w:val="clear" w:color="auto" w:fill="FFFFFF"/>
        <w:spacing w:after="0" w:line="360" w:lineRule="atLeast"/>
        <w:rPr>
          <w:rFonts w:ascii="Raleway" w:eastAsia="Times New Roman" w:hAnsi="Raleway" w:cs="Arial"/>
          <w:b/>
          <w:bCs/>
          <w:color w:val="000000"/>
          <w:sz w:val="20"/>
          <w:szCs w:val="20"/>
          <w:bdr w:val="none" w:sz="0" w:space="0" w:color="auto" w:frame="1"/>
          <w:lang w:eastAsia="cs-CZ"/>
        </w:rPr>
      </w:pPr>
    </w:p>
    <w:p w14:paraId="240D9593" w14:textId="77777777" w:rsidR="004A0CD6" w:rsidRPr="004A0CD6" w:rsidRDefault="004A0CD6" w:rsidP="004A0CD6">
      <w:pPr>
        <w:rPr>
          <w:rFonts w:ascii="Raleway" w:eastAsia="Times New Roman" w:hAnsi="Raleway" w:cs="Arial"/>
          <w:b/>
          <w:bCs/>
          <w:color w:val="000000"/>
          <w:sz w:val="20"/>
          <w:szCs w:val="20"/>
          <w:bdr w:val="none" w:sz="0" w:space="0" w:color="auto" w:frame="1"/>
          <w:lang w:eastAsia="cs-CZ"/>
        </w:rPr>
      </w:pPr>
      <w:r w:rsidRPr="004A0CD6">
        <w:rPr>
          <w:rFonts w:ascii="Raleway" w:eastAsia="Times New Roman" w:hAnsi="Raleway" w:cs="Arial"/>
          <w:b/>
          <w:bCs/>
          <w:color w:val="000000"/>
          <w:sz w:val="20"/>
          <w:szCs w:val="20"/>
          <w:bdr w:val="none" w:sz="0" w:space="0" w:color="auto" w:frame="1"/>
          <w:lang w:eastAsia="cs-CZ"/>
        </w:rPr>
        <w:t>I. Základní ustanovení</w:t>
      </w:r>
    </w:p>
    <w:p w14:paraId="2318E16E" w14:textId="77777777" w:rsidR="006E5ACA" w:rsidRPr="006E5ACA" w:rsidRDefault="006E5ACA">
      <w:pPr>
        <w:numPr>
          <w:ilvl w:val="0"/>
          <w:numId w:val="23"/>
        </w:numPr>
        <w:rPr>
          <w:rFonts w:ascii="Raleway" w:eastAsia="Times New Roman" w:hAnsi="Raleway" w:cs="Arial"/>
          <w:color w:val="505050"/>
          <w:sz w:val="20"/>
          <w:szCs w:val="20"/>
          <w:lang w:eastAsia="cs-CZ"/>
        </w:rPr>
      </w:pPr>
      <w:r w:rsidRPr="006E5ACA">
        <w:rPr>
          <w:rFonts w:ascii="Raleway" w:eastAsia="Times New Roman" w:hAnsi="Raleway" w:cs="Arial"/>
          <w:color w:val="505050"/>
          <w:sz w:val="20"/>
          <w:szCs w:val="20"/>
          <w:lang w:eastAsia="cs-CZ"/>
        </w:rPr>
        <w:t>Tyto všeobecné obchodní podmínky (dále jen „</w:t>
      </w:r>
      <w:r w:rsidRPr="006E5ACA">
        <w:rPr>
          <w:rFonts w:ascii="Raleway" w:eastAsia="Times New Roman" w:hAnsi="Raleway" w:cs="Arial"/>
          <w:b/>
          <w:bCs/>
          <w:color w:val="505050"/>
          <w:sz w:val="20"/>
          <w:szCs w:val="20"/>
          <w:lang w:eastAsia="cs-CZ"/>
        </w:rPr>
        <w:t>obchodní podmínky</w:t>
      </w:r>
      <w:r w:rsidRPr="006E5ACA">
        <w:rPr>
          <w:rFonts w:ascii="Raleway" w:eastAsia="Times New Roman" w:hAnsi="Raleway" w:cs="Arial"/>
          <w:color w:val="505050"/>
          <w:sz w:val="20"/>
          <w:szCs w:val="20"/>
          <w:lang w:eastAsia="cs-CZ"/>
        </w:rPr>
        <w:t>“) jsou vydané dle § 1751 a násl. zákona č. 89/2012 Sb., občanský zákoník (dále jen „</w:t>
      </w:r>
      <w:r w:rsidRPr="006E5ACA">
        <w:rPr>
          <w:rFonts w:ascii="Raleway" w:eastAsia="Times New Roman" w:hAnsi="Raleway" w:cs="Arial"/>
          <w:b/>
          <w:bCs/>
          <w:color w:val="505050"/>
          <w:sz w:val="20"/>
          <w:szCs w:val="20"/>
          <w:lang w:eastAsia="cs-CZ"/>
        </w:rPr>
        <w:t>občanský zákoník</w:t>
      </w:r>
      <w:r w:rsidRPr="006E5ACA">
        <w:rPr>
          <w:rFonts w:ascii="Raleway" w:eastAsia="Times New Roman" w:hAnsi="Raleway" w:cs="Arial"/>
          <w:color w:val="505050"/>
          <w:sz w:val="20"/>
          <w:szCs w:val="20"/>
          <w:lang w:eastAsia="cs-CZ"/>
        </w:rPr>
        <w:t>“)</w:t>
      </w:r>
    </w:p>
    <w:p w14:paraId="0C8D071D" w14:textId="77777777" w:rsidR="006E5ACA" w:rsidRPr="006E5ACA" w:rsidRDefault="006E5ACA" w:rsidP="006E5ACA">
      <w:pPr>
        <w:rPr>
          <w:rFonts w:ascii="Raleway" w:eastAsia="Times New Roman" w:hAnsi="Raleway" w:cs="Arial"/>
          <w:color w:val="505050"/>
          <w:sz w:val="20"/>
          <w:szCs w:val="20"/>
          <w:lang w:eastAsia="cs-CZ"/>
        </w:rPr>
      </w:pPr>
      <w:r w:rsidRPr="006E5ACA">
        <w:rPr>
          <w:rFonts w:ascii="Raleway" w:eastAsia="Times New Roman" w:hAnsi="Raleway" w:cs="Arial"/>
          <w:b/>
          <w:bCs/>
          <w:color w:val="505050"/>
          <w:sz w:val="20"/>
          <w:szCs w:val="20"/>
          <w:lang w:eastAsia="cs-CZ"/>
        </w:rPr>
        <w:t>Tereza Žižková</w:t>
      </w:r>
      <w:r w:rsidRPr="006E5ACA">
        <w:rPr>
          <w:rFonts w:ascii="Raleway" w:eastAsia="Times New Roman" w:hAnsi="Raleway" w:cs="Arial"/>
          <w:color w:val="505050"/>
          <w:sz w:val="20"/>
          <w:szCs w:val="20"/>
          <w:lang w:eastAsia="cs-CZ"/>
        </w:rPr>
        <w:br/>
        <w:t>IČ: 02910853</w:t>
      </w:r>
      <w:r w:rsidRPr="006E5ACA">
        <w:rPr>
          <w:rFonts w:ascii="Raleway" w:eastAsia="Times New Roman" w:hAnsi="Raleway" w:cs="Arial"/>
          <w:color w:val="505050"/>
          <w:sz w:val="20"/>
          <w:szCs w:val="20"/>
          <w:lang w:eastAsia="cs-CZ"/>
        </w:rPr>
        <w:br/>
        <w:t>se sídlem: Štichova 650/44, 149 00 Praha – Háje</w:t>
      </w:r>
      <w:r w:rsidRPr="006E5ACA">
        <w:rPr>
          <w:rFonts w:ascii="Raleway" w:eastAsia="Times New Roman" w:hAnsi="Raleway" w:cs="Arial"/>
          <w:color w:val="505050"/>
          <w:sz w:val="20"/>
          <w:szCs w:val="20"/>
          <w:lang w:eastAsia="cs-CZ"/>
        </w:rPr>
        <w:br/>
        <w:t>e-mail: info@terezazizkova.cz</w:t>
      </w:r>
      <w:r w:rsidRPr="006E5ACA">
        <w:rPr>
          <w:rFonts w:ascii="Raleway" w:eastAsia="Times New Roman" w:hAnsi="Raleway" w:cs="Arial"/>
          <w:color w:val="505050"/>
          <w:sz w:val="20"/>
          <w:szCs w:val="20"/>
          <w:lang w:eastAsia="cs-CZ"/>
        </w:rPr>
        <w:br/>
        <w:t>telefon: +420 733 758 538</w:t>
      </w:r>
      <w:r w:rsidRPr="006E5ACA">
        <w:rPr>
          <w:rFonts w:ascii="Raleway" w:eastAsia="Times New Roman" w:hAnsi="Raleway" w:cs="Arial"/>
          <w:color w:val="505050"/>
          <w:sz w:val="20"/>
          <w:szCs w:val="20"/>
          <w:lang w:eastAsia="cs-CZ"/>
        </w:rPr>
        <w:br/>
        <w:t xml:space="preserve">web: </w:t>
      </w:r>
      <w:hyperlink r:id="rId9" w:history="1">
        <w:r w:rsidRPr="006E5ACA">
          <w:rPr>
            <w:rStyle w:val="Hypertextovodkaz"/>
            <w:rFonts w:ascii="Raleway" w:eastAsia="Times New Roman" w:hAnsi="Raleway" w:cs="Arial"/>
            <w:sz w:val="20"/>
            <w:szCs w:val="20"/>
            <w:lang w:eastAsia="cs-CZ"/>
          </w:rPr>
          <w:t>www.terezazizkova.cz</w:t>
        </w:r>
      </w:hyperlink>
    </w:p>
    <w:p w14:paraId="1956A852" w14:textId="77777777" w:rsidR="006E5ACA" w:rsidRPr="006E5ACA" w:rsidRDefault="006E5ACA" w:rsidP="006E5ACA">
      <w:pPr>
        <w:rPr>
          <w:rFonts w:ascii="Raleway" w:eastAsia="Times New Roman" w:hAnsi="Raleway" w:cs="Arial"/>
          <w:color w:val="505050"/>
          <w:sz w:val="20"/>
          <w:szCs w:val="20"/>
          <w:lang w:eastAsia="cs-CZ"/>
        </w:rPr>
      </w:pPr>
      <w:r w:rsidRPr="006E5ACA">
        <w:rPr>
          <w:rFonts w:ascii="Raleway" w:eastAsia="Times New Roman" w:hAnsi="Raleway" w:cs="Arial"/>
          <w:color w:val="505050"/>
          <w:sz w:val="20"/>
          <w:szCs w:val="20"/>
          <w:lang w:eastAsia="cs-CZ"/>
        </w:rPr>
        <w:t>(dále jen „prodávající“)</w:t>
      </w:r>
    </w:p>
    <w:p w14:paraId="2C8421E4" w14:textId="77777777" w:rsidR="006E5ACA" w:rsidRPr="006E5ACA" w:rsidRDefault="006E5ACA">
      <w:pPr>
        <w:numPr>
          <w:ilvl w:val="0"/>
          <w:numId w:val="24"/>
        </w:numPr>
        <w:rPr>
          <w:rFonts w:ascii="Raleway" w:eastAsia="Times New Roman" w:hAnsi="Raleway" w:cs="Arial"/>
          <w:color w:val="505050"/>
          <w:sz w:val="20"/>
          <w:szCs w:val="20"/>
          <w:lang w:eastAsia="cs-CZ"/>
        </w:rPr>
      </w:pPr>
      <w:r w:rsidRPr="006E5ACA">
        <w:rPr>
          <w:rFonts w:ascii="Raleway" w:eastAsia="Times New Roman" w:hAnsi="Raleway" w:cs="Arial"/>
          <w:color w:val="505050"/>
          <w:sz w:val="20"/>
          <w:szCs w:val="20"/>
          <w:lang w:eastAsia="cs-CZ"/>
        </w:rPr>
        <w:t xml:space="preserve">Tyto obchodní podmínky upravují vzájemná práva a povinnosti prodávajícího a kupujícího, který uzavírá kupní smlouvu prostřednictvím internetového obchodu prodávajícího dostupného na adrese </w:t>
      </w:r>
      <w:r w:rsidRPr="006E5ACA">
        <w:rPr>
          <w:rFonts w:ascii="Raleway" w:eastAsia="Times New Roman" w:hAnsi="Raleway" w:cs="Arial"/>
          <w:b/>
          <w:bCs/>
          <w:color w:val="505050"/>
          <w:sz w:val="20"/>
          <w:szCs w:val="20"/>
          <w:lang w:eastAsia="cs-CZ"/>
        </w:rPr>
        <w:t xml:space="preserve">www.terezazizkova.cz </w:t>
      </w:r>
      <w:r w:rsidRPr="006E5ACA">
        <w:rPr>
          <w:rFonts w:ascii="Raleway" w:eastAsia="Times New Roman" w:hAnsi="Raleway" w:cs="Arial"/>
          <w:color w:val="505050"/>
          <w:sz w:val="20"/>
          <w:szCs w:val="20"/>
          <w:lang w:eastAsia="cs-CZ"/>
        </w:rPr>
        <w:t>(dále jen „</w:t>
      </w:r>
      <w:r w:rsidRPr="006E5ACA">
        <w:rPr>
          <w:rFonts w:ascii="Raleway" w:eastAsia="Times New Roman" w:hAnsi="Raleway" w:cs="Arial"/>
          <w:b/>
          <w:bCs/>
          <w:color w:val="505050"/>
          <w:sz w:val="20"/>
          <w:szCs w:val="20"/>
          <w:lang w:eastAsia="cs-CZ"/>
        </w:rPr>
        <w:t>internetový obchod</w:t>
      </w:r>
      <w:r w:rsidRPr="006E5ACA">
        <w:rPr>
          <w:rFonts w:ascii="Raleway" w:eastAsia="Times New Roman" w:hAnsi="Raleway" w:cs="Arial"/>
          <w:color w:val="505050"/>
          <w:sz w:val="20"/>
          <w:szCs w:val="20"/>
          <w:lang w:eastAsia="cs-CZ"/>
        </w:rPr>
        <w:t>“).</w:t>
      </w:r>
    </w:p>
    <w:p w14:paraId="6414E1F8" w14:textId="77777777" w:rsidR="006E5ACA" w:rsidRPr="006E5ACA" w:rsidRDefault="006E5ACA">
      <w:pPr>
        <w:numPr>
          <w:ilvl w:val="0"/>
          <w:numId w:val="24"/>
        </w:numPr>
        <w:rPr>
          <w:rFonts w:ascii="Raleway" w:eastAsia="Times New Roman" w:hAnsi="Raleway" w:cs="Arial"/>
          <w:color w:val="505050"/>
          <w:sz w:val="20"/>
          <w:szCs w:val="20"/>
          <w:lang w:eastAsia="cs-CZ"/>
        </w:rPr>
      </w:pPr>
      <w:r w:rsidRPr="006E5ACA">
        <w:rPr>
          <w:rFonts w:ascii="Raleway" w:eastAsia="Times New Roman" w:hAnsi="Raleway" w:cs="Arial"/>
          <w:color w:val="505050"/>
          <w:sz w:val="20"/>
          <w:szCs w:val="20"/>
          <w:lang w:eastAsia="cs-CZ"/>
        </w:rPr>
        <w:t>Kupujícím je spotřebitel nebo podnikatel. Spotřebitelem je fyzická osoba, která mimo rámec své podnikatelské činnosti nebo mimo rámec samostatného výkonu svého povolání uzavírá smlouvu s prodávajícím nebo s ním jinak jedná.</w:t>
      </w:r>
    </w:p>
    <w:p w14:paraId="102DE580" w14:textId="77777777" w:rsidR="006E5ACA" w:rsidRPr="006E5ACA" w:rsidRDefault="006E5ACA">
      <w:pPr>
        <w:numPr>
          <w:ilvl w:val="0"/>
          <w:numId w:val="24"/>
        </w:numPr>
        <w:rPr>
          <w:rFonts w:ascii="Raleway" w:eastAsia="Times New Roman" w:hAnsi="Raleway" w:cs="Arial"/>
          <w:color w:val="505050"/>
          <w:sz w:val="20"/>
          <w:szCs w:val="20"/>
          <w:lang w:eastAsia="cs-CZ"/>
        </w:rPr>
      </w:pPr>
      <w:r w:rsidRPr="006E5ACA">
        <w:rPr>
          <w:rFonts w:ascii="Raleway" w:eastAsia="Times New Roman" w:hAnsi="Raleway" w:cs="Arial"/>
          <w:color w:val="505050"/>
          <w:sz w:val="20"/>
          <w:szCs w:val="20"/>
          <w:lang w:eastAsia="cs-CZ"/>
        </w:rPr>
        <w:t>Ustanovení obchodních podmínek jsou nedílnou součástí kupní smlouvy. Odchylná ujednání v kupní smlouvě mají přednost před ustanoveními těchto obchodních podmínek.</w:t>
      </w:r>
    </w:p>
    <w:p w14:paraId="5C3E6E0D" w14:textId="7C13439F" w:rsidR="004A0CD6" w:rsidRPr="006E5ACA" w:rsidRDefault="006E5ACA">
      <w:pPr>
        <w:numPr>
          <w:ilvl w:val="0"/>
          <w:numId w:val="24"/>
        </w:numPr>
        <w:rPr>
          <w:rFonts w:ascii="Raleway" w:eastAsia="Times New Roman" w:hAnsi="Raleway" w:cs="Arial"/>
          <w:color w:val="505050"/>
          <w:sz w:val="20"/>
          <w:szCs w:val="20"/>
          <w:lang w:eastAsia="cs-CZ"/>
        </w:rPr>
      </w:pPr>
      <w:r w:rsidRPr="006E5ACA">
        <w:rPr>
          <w:rFonts w:ascii="Raleway" w:eastAsia="Times New Roman" w:hAnsi="Raleway" w:cs="Arial"/>
          <w:color w:val="505050"/>
          <w:sz w:val="20"/>
          <w:szCs w:val="20"/>
          <w:lang w:eastAsia="cs-CZ"/>
        </w:rPr>
        <w:t>Tyto obchodní podmínky a kupní smlouva se uzavírají v českém jazyce.</w:t>
      </w:r>
    </w:p>
    <w:p w14:paraId="38949985" w14:textId="77777777" w:rsidR="004A0CD6" w:rsidRDefault="004A0CD6" w:rsidP="004A0CD6">
      <w:pPr>
        <w:rPr>
          <w:rFonts w:ascii="Raleway" w:eastAsia="Times New Roman" w:hAnsi="Raleway" w:cs="Arial"/>
          <w:b/>
          <w:bCs/>
          <w:color w:val="000000"/>
          <w:sz w:val="20"/>
          <w:szCs w:val="20"/>
          <w:bdr w:val="none" w:sz="0" w:space="0" w:color="auto" w:frame="1"/>
          <w:lang w:eastAsia="cs-CZ"/>
        </w:rPr>
      </w:pPr>
    </w:p>
    <w:p w14:paraId="0219BDE0" w14:textId="6210C64E" w:rsidR="004A0CD6" w:rsidRPr="004A0CD6" w:rsidRDefault="004A0CD6" w:rsidP="004A0CD6">
      <w:pPr>
        <w:rPr>
          <w:rFonts w:ascii="Raleway" w:eastAsia="Times New Roman" w:hAnsi="Raleway" w:cs="Arial"/>
          <w:b/>
          <w:bCs/>
          <w:color w:val="000000"/>
          <w:sz w:val="20"/>
          <w:szCs w:val="20"/>
          <w:bdr w:val="none" w:sz="0" w:space="0" w:color="auto" w:frame="1"/>
          <w:lang w:eastAsia="cs-CZ"/>
        </w:rPr>
      </w:pPr>
      <w:r w:rsidRPr="004A0CD6">
        <w:rPr>
          <w:rFonts w:ascii="Raleway" w:eastAsia="Times New Roman" w:hAnsi="Raleway" w:cs="Arial"/>
          <w:b/>
          <w:bCs/>
          <w:color w:val="000000"/>
          <w:sz w:val="20"/>
          <w:szCs w:val="20"/>
          <w:bdr w:val="none" w:sz="0" w:space="0" w:color="auto" w:frame="1"/>
          <w:lang w:eastAsia="cs-CZ"/>
        </w:rPr>
        <w:t>II. Informace o zboží a cenách</w:t>
      </w:r>
    </w:p>
    <w:p w14:paraId="3095E995" w14:textId="77777777" w:rsidR="004A0CD6" w:rsidRPr="004A0CD6" w:rsidRDefault="004A0CD6">
      <w:pPr>
        <w:numPr>
          <w:ilvl w:val="0"/>
          <w:numId w:val="1"/>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Zbožím se rozumí zejména originální autorská díla, autorské tisky / reprodukce autorských děl a případně další produkty nabízené prodávajícím v internetovém obchodě. U originálních děl se zpravidla jedná o jedinečné kusy dostupné v jednom vyhotovení.</w:t>
      </w:r>
    </w:p>
    <w:p w14:paraId="022EBD3F" w14:textId="19DDAC4D" w:rsidR="004A0CD6" w:rsidRPr="004A0CD6" w:rsidRDefault="00D51FEE">
      <w:pPr>
        <w:numPr>
          <w:ilvl w:val="0"/>
          <w:numId w:val="1"/>
        </w:numPr>
        <w:rPr>
          <w:rFonts w:ascii="Raleway" w:eastAsia="Times New Roman" w:hAnsi="Raleway" w:cs="Arial"/>
          <w:color w:val="505050"/>
          <w:sz w:val="20"/>
          <w:szCs w:val="20"/>
          <w:lang w:eastAsia="cs-CZ"/>
        </w:rPr>
      </w:pPr>
      <w:r w:rsidRPr="00D51FEE">
        <w:rPr>
          <w:rFonts w:ascii="Raleway" w:eastAsia="Times New Roman" w:hAnsi="Raleway" w:cs="Arial"/>
          <w:color w:val="505050"/>
          <w:sz w:val="20"/>
          <w:szCs w:val="20"/>
          <w:lang w:eastAsia="cs-CZ"/>
        </w:rPr>
        <w:t>Informace o zboží, včetně ceny a hlavních vlastností, jsou uvedeny u jednotlivého zboží v katalogu internetového obchodu. Ceny zboží jsou uvedeny jako konečné. Prodávající není plátcem DPH. Ceny zboží zůstávají v platnosti po dobu, po kterou jsou zobrazovány v internetovém obchodě. Toto ustanovení nevylučuje sjednání kupní smlouvy za individuálně sjednaných podmínek</w:t>
      </w:r>
      <w:r w:rsidR="004A0CD6" w:rsidRPr="004A0CD6">
        <w:rPr>
          <w:rFonts w:ascii="Raleway" w:eastAsia="Times New Roman" w:hAnsi="Raleway" w:cs="Arial"/>
          <w:color w:val="505050"/>
          <w:sz w:val="20"/>
          <w:szCs w:val="20"/>
          <w:lang w:eastAsia="cs-CZ"/>
        </w:rPr>
        <w:t>.</w:t>
      </w:r>
    </w:p>
    <w:p w14:paraId="561EC246" w14:textId="77777777" w:rsidR="004A0CD6" w:rsidRPr="004A0CD6" w:rsidRDefault="004A0CD6">
      <w:pPr>
        <w:numPr>
          <w:ilvl w:val="0"/>
          <w:numId w:val="1"/>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Veškerá prezentace zboží umístěná v katalogu internetového obchodu je informativního charakteru a prodávající není povinen uzavřít kupní smlouvu ohledně tohoto zboží.</w:t>
      </w:r>
    </w:p>
    <w:p w14:paraId="750FCD99" w14:textId="77777777" w:rsidR="004A0CD6" w:rsidRPr="004A0CD6" w:rsidRDefault="004A0CD6">
      <w:pPr>
        <w:numPr>
          <w:ilvl w:val="0"/>
          <w:numId w:val="1"/>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 internetovém obchodě jsou zveřejněny informace o nákladech spojených s balením a dodáním zboží. Informace o nákladech spojených s balením a dodáním zboží uvedené v internetovém obchodě platí pouze v případech, kdy je zboží doručováno v rámci území České republiky.</w:t>
      </w:r>
    </w:p>
    <w:p w14:paraId="7A4F5313" w14:textId="77777777" w:rsidR="004A0CD6" w:rsidRPr="004A0CD6" w:rsidRDefault="004A0CD6">
      <w:pPr>
        <w:numPr>
          <w:ilvl w:val="0"/>
          <w:numId w:val="1"/>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lastRenderedPageBreak/>
        <w:t>Případné slevy z kupní ceny zboží nelze navzájem kombinovat, nedohodne-li se prodávající s kupujícím jinak.</w:t>
      </w:r>
    </w:p>
    <w:p w14:paraId="30B4B699" w14:textId="77777777" w:rsidR="004A0CD6" w:rsidRDefault="004A0CD6" w:rsidP="004A0CD6">
      <w:pPr>
        <w:rPr>
          <w:rFonts w:ascii="Raleway" w:eastAsia="Times New Roman" w:hAnsi="Raleway" w:cs="Arial"/>
          <w:b/>
          <w:bCs/>
          <w:color w:val="000000"/>
          <w:sz w:val="20"/>
          <w:szCs w:val="20"/>
          <w:bdr w:val="none" w:sz="0" w:space="0" w:color="auto" w:frame="1"/>
          <w:lang w:eastAsia="cs-CZ"/>
        </w:rPr>
      </w:pPr>
    </w:p>
    <w:p w14:paraId="503300B4" w14:textId="0B7C0ABD" w:rsidR="004A0CD6" w:rsidRPr="004A0CD6" w:rsidRDefault="004A0CD6" w:rsidP="004A0CD6">
      <w:pPr>
        <w:rPr>
          <w:rFonts w:ascii="Raleway" w:eastAsia="Times New Roman" w:hAnsi="Raleway" w:cs="Arial"/>
          <w:b/>
          <w:bCs/>
          <w:color w:val="000000"/>
          <w:sz w:val="20"/>
          <w:szCs w:val="20"/>
          <w:bdr w:val="none" w:sz="0" w:space="0" w:color="auto" w:frame="1"/>
          <w:lang w:eastAsia="cs-CZ"/>
        </w:rPr>
      </w:pPr>
      <w:r w:rsidRPr="004A0CD6">
        <w:rPr>
          <w:rFonts w:ascii="Raleway" w:eastAsia="Times New Roman" w:hAnsi="Raleway" w:cs="Arial"/>
          <w:b/>
          <w:bCs/>
          <w:color w:val="000000"/>
          <w:sz w:val="20"/>
          <w:szCs w:val="20"/>
          <w:bdr w:val="none" w:sz="0" w:space="0" w:color="auto" w:frame="1"/>
          <w:lang w:eastAsia="cs-CZ"/>
        </w:rPr>
        <w:t>III. Objednávka a uzavření kupní smlouvy</w:t>
      </w:r>
    </w:p>
    <w:p w14:paraId="4FAEDC85" w14:textId="77777777" w:rsidR="004A0CD6" w:rsidRDefault="004A0CD6">
      <w:pPr>
        <w:numPr>
          <w:ilvl w:val="0"/>
          <w:numId w:val="2"/>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Náklady vzniklé kupujícímu při použití komunikačních prostředků na dálku v souvislosti s uzavřením kupní smlouvy (náklady na internetové připojení, náklady na telefonní hovory), hradí kupující sám. Tyto náklady se neliší od základní sazby.</w:t>
      </w:r>
    </w:p>
    <w:p w14:paraId="52C7D738" w14:textId="5090F585" w:rsidR="000C1A51" w:rsidRPr="004A0CD6" w:rsidRDefault="000C1A51">
      <w:pPr>
        <w:numPr>
          <w:ilvl w:val="0"/>
          <w:numId w:val="2"/>
        </w:numPr>
        <w:rPr>
          <w:rFonts w:ascii="Raleway" w:eastAsia="Times New Roman" w:hAnsi="Raleway" w:cs="Arial"/>
          <w:color w:val="505050"/>
          <w:sz w:val="20"/>
          <w:szCs w:val="20"/>
          <w:lang w:eastAsia="cs-CZ"/>
        </w:rPr>
      </w:pPr>
      <w:r w:rsidRPr="000C1A51">
        <w:rPr>
          <w:rFonts w:ascii="Raleway" w:eastAsia="Times New Roman" w:hAnsi="Raleway" w:cs="Arial"/>
          <w:color w:val="505050"/>
          <w:sz w:val="20"/>
          <w:szCs w:val="20"/>
          <w:lang w:eastAsia="cs-CZ"/>
        </w:rPr>
        <w:t>Kupující provádí objednávku zboží vyplněním objednávkového formuláře v internetovém obchodě. Objednávku lze provést bez registrace zákaznického účtu.</w:t>
      </w:r>
    </w:p>
    <w:p w14:paraId="47D3E7A0" w14:textId="77777777" w:rsidR="004A0CD6" w:rsidRPr="004A0CD6" w:rsidRDefault="004A0CD6">
      <w:pPr>
        <w:numPr>
          <w:ilvl w:val="0"/>
          <w:numId w:val="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Při zadávání objednávky si kupující vybere zboží, počet kusů zboží, způsob platby a doručení.</w:t>
      </w:r>
    </w:p>
    <w:p w14:paraId="2769B779" w14:textId="77777777" w:rsidR="004A0CD6" w:rsidRPr="004A0CD6" w:rsidRDefault="004A0CD6">
      <w:pPr>
        <w:numPr>
          <w:ilvl w:val="0"/>
          <w:numId w:val="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Před odesláním objednávky je kupujícímu umožněno kontrolovat a měnit údaje, které do objednávky vložil. Objednávku odešle kupující prodávajícímu kliknutím na tlačítko „objednat“, nebo „objednat a zaplatit“. Údaje uvedené v objednávce jsou prodávajícím považovány za správné. Podmínkou platnosti objednávky je vyplnění všech povinných údajů v objednávkovém formuláři a potvrzení kupujícího o tom, že se seznámil s těmito obchodními podmínkami.</w:t>
      </w:r>
    </w:p>
    <w:p w14:paraId="1DB06856" w14:textId="77777777" w:rsidR="004A0CD6" w:rsidRPr="004A0CD6" w:rsidRDefault="004A0CD6">
      <w:pPr>
        <w:numPr>
          <w:ilvl w:val="0"/>
          <w:numId w:val="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Neprodleně po obdržení objednávky, zašle prodávající kupujícímu potvrzení o obdržení objednávky na emailovou adresu, kterou kupující při objednání zadal. Toto potvrzení je automatické a nepovažuje se za uzavření smlouvy. Přílohou potvrzení jsou aktuální obchodní podmínky prodávajícího. Kupní smlouva je uzavřena až po přijetí objednávky prodávajícím. Oznámení o přijetí objednávky je doručeno na emailovou adresu kupujícího.</w:t>
      </w:r>
    </w:p>
    <w:p w14:paraId="139F7ABF" w14:textId="77777777" w:rsidR="004A0CD6" w:rsidRPr="004A0CD6" w:rsidRDefault="004A0CD6">
      <w:pPr>
        <w:numPr>
          <w:ilvl w:val="0"/>
          <w:numId w:val="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 případě, že některý z požadavků uvedených v objednávce nemůže prodávající splnit, zašle kupujícímu na jeho emailovou adresu pozměněnou nabídku. Pozměněná nabídka se považuje za nový návrh kupní smlouvy a kupní smlouva je v takovém případě uzavřena potvrzením kupujícího o přijetí této nabídky prodávajícímu na jeho emailovou adresu uvedenou v těchto obchodních podmínkách.</w:t>
      </w:r>
    </w:p>
    <w:p w14:paraId="68349A25" w14:textId="77777777" w:rsidR="004A0CD6" w:rsidRPr="004A0CD6" w:rsidRDefault="004A0CD6">
      <w:pPr>
        <w:numPr>
          <w:ilvl w:val="0"/>
          <w:numId w:val="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Všechny objednávky přijaté prodávajícím jsou závazné. Kupující může zrušit objednávku do okamžiku, než mu prodávající doručí oznámení o přijetí objednávky. Zrušení objednávky může kupující učinit e-mailem na adresu prodávajícího uvedenou v těchto obchodních podmínkách. Tím není dotčeno právo spotřebitele odstoupit od smlouvy za podmínek uvedených níže.</w:t>
      </w:r>
    </w:p>
    <w:p w14:paraId="450A7673" w14:textId="77777777" w:rsidR="004A0CD6" w:rsidRPr="004A0CD6" w:rsidRDefault="004A0CD6">
      <w:pPr>
        <w:numPr>
          <w:ilvl w:val="0"/>
          <w:numId w:val="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 případě, že došlo ke zjevné technické chybě na straně prodávajícího při uvedení ceny zboží v internetovém obchodě, nebo v průběhu objednávání, není prodávající povinen dodat kupujícímu zboží za tuto zcela zjevně chybnou cenu. Prodávající informuje kupujícího o chybě bez zbytečného odkladu a zašle kupujícímu na jeho emailovou adresu pozměněnou nabídku. Pozměněná nabídka se považuje za nový návrh kupní smlouvy a kupní smlouva je v takovém případě uzavřena potvrzením o přijetí kupujícím na emailovou adresu prodávajícího.</w:t>
      </w:r>
    </w:p>
    <w:p w14:paraId="3499297C" w14:textId="77777777" w:rsidR="004A0CD6" w:rsidRDefault="004A0CD6" w:rsidP="004A0CD6">
      <w:pPr>
        <w:rPr>
          <w:rFonts w:ascii="Raleway" w:eastAsia="Times New Roman" w:hAnsi="Raleway" w:cs="Arial"/>
          <w:b/>
          <w:bCs/>
          <w:color w:val="000000"/>
          <w:sz w:val="20"/>
          <w:szCs w:val="20"/>
          <w:bdr w:val="none" w:sz="0" w:space="0" w:color="auto" w:frame="1"/>
          <w:lang w:eastAsia="cs-CZ"/>
        </w:rPr>
      </w:pPr>
    </w:p>
    <w:p w14:paraId="3D6F0107" w14:textId="7375E444" w:rsidR="004A0CD6" w:rsidRPr="004A0CD6" w:rsidRDefault="004A0CD6" w:rsidP="004A0CD6">
      <w:pPr>
        <w:rPr>
          <w:rFonts w:ascii="Raleway" w:eastAsia="Times New Roman" w:hAnsi="Raleway" w:cs="Arial"/>
          <w:b/>
          <w:bCs/>
          <w:color w:val="000000"/>
          <w:sz w:val="20"/>
          <w:szCs w:val="20"/>
          <w:bdr w:val="none" w:sz="0" w:space="0" w:color="auto" w:frame="1"/>
          <w:lang w:eastAsia="cs-CZ"/>
        </w:rPr>
      </w:pPr>
      <w:r w:rsidRPr="004A0CD6">
        <w:rPr>
          <w:rFonts w:ascii="Raleway" w:eastAsia="Times New Roman" w:hAnsi="Raleway" w:cs="Arial"/>
          <w:b/>
          <w:bCs/>
          <w:color w:val="000000"/>
          <w:sz w:val="20"/>
          <w:szCs w:val="20"/>
          <w:bdr w:val="none" w:sz="0" w:space="0" w:color="auto" w:frame="1"/>
          <w:lang w:eastAsia="cs-CZ"/>
        </w:rPr>
        <w:t xml:space="preserve">IV. </w:t>
      </w:r>
      <w:r w:rsidR="0083165D" w:rsidRPr="0083165D">
        <w:rPr>
          <w:rFonts w:ascii="Raleway" w:eastAsia="Times New Roman" w:hAnsi="Raleway" w:cs="Arial"/>
          <w:b/>
          <w:bCs/>
          <w:color w:val="000000"/>
          <w:sz w:val="20"/>
          <w:szCs w:val="20"/>
          <w:bdr w:val="none" w:sz="0" w:space="0" w:color="auto" w:frame="1"/>
          <w:lang w:eastAsia="cs-CZ"/>
        </w:rPr>
        <w:t>Objednávka bez registrace</w:t>
      </w:r>
    </w:p>
    <w:p w14:paraId="4877F837" w14:textId="04C8B7DF" w:rsidR="004A0CD6" w:rsidRPr="004A0CD6" w:rsidRDefault="0083165D">
      <w:pPr>
        <w:numPr>
          <w:ilvl w:val="0"/>
          <w:numId w:val="4"/>
        </w:numPr>
        <w:rPr>
          <w:rFonts w:ascii="Raleway" w:eastAsia="Times New Roman" w:hAnsi="Raleway" w:cs="Arial"/>
          <w:color w:val="505050"/>
          <w:sz w:val="20"/>
          <w:szCs w:val="20"/>
          <w:lang w:eastAsia="cs-CZ"/>
        </w:rPr>
      </w:pPr>
      <w:r w:rsidRPr="0083165D">
        <w:rPr>
          <w:rFonts w:ascii="Raleway" w:eastAsia="Times New Roman" w:hAnsi="Raleway" w:cs="Arial"/>
          <w:color w:val="505050"/>
          <w:sz w:val="20"/>
          <w:szCs w:val="20"/>
          <w:lang w:eastAsia="cs-CZ"/>
        </w:rPr>
        <w:t>Internetový obchod neumožňuje vytvoření zákaznického účtu. Kupující provádí objednávku vyplněním objednávkového formuláře bez registrace</w:t>
      </w:r>
      <w:r w:rsidR="004A0CD6" w:rsidRPr="004A0CD6">
        <w:rPr>
          <w:rFonts w:ascii="Raleway" w:eastAsia="Times New Roman" w:hAnsi="Raleway" w:cs="Arial"/>
          <w:color w:val="505050"/>
          <w:sz w:val="20"/>
          <w:szCs w:val="20"/>
          <w:lang w:eastAsia="cs-CZ"/>
        </w:rPr>
        <w:t>.</w:t>
      </w:r>
    </w:p>
    <w:p w14:paraId="59BDBC03" w14:textId="77777777" w:rsidR="004A0CD6" w:rsidRDefault="004A0CD6" w:rsidP="004A0CD6">
      <w:pPr>
        <w:rPr>
          <w:rFonts w:ascii="Raleway" w:eastAsia="Times New Roman" w:hAnsi="Raleway" w:cs="Arial"/>
          <w:b/>
          <w:bCs/>
          <w:color w:val="000000"/>
          <w:sz w:val="20"/>
          <w:szCs w:val="20"/>
          <w:bdr w:val="none" w:sz="0" w:space="0" w:color="auto" w:frame="1"/>
          <w:lang w:eastAsia="cs-CZ"/>
        </w:rPr>
      </w:pPr>
    </w:p>
    <w:p w14:paraId="3D7A24CE" w14:textId="52747BC9" w:rsidR="004A0CD6" w:rsidRPr="004A0CD6" w:rsidRDefault="004A0CD6" w:rsidP="004A0CD6">
      <w:pPr>
        <w:rPr>
          <w:rFonts w:ascii="Raleway" w:eastAsia="Times New Roman" w:hAnsi="Raleway" w:cs="Arial"/>
          <w:b/>
          <w:bCs/>
          <w:color w:val="000000"/>
          <w:sz w:val="20"/>
          <w:szCs w:val="20"/>
          <w:bdr w:val="none" w:sz="0" w:space="0" w:color="auto" w:frame="1"/>
          <w:lang w:eastAsia="cs-CZ"/>
        </w:rPr>
      </w:pPr>
      <w:r w:rsidRPr="004A0CD6">
        <w:rPr>
          <w:rFonts w:ascii="Raleway" w:eastAsia="Times New Roman" w:hAnsi="Raleway" w:cs="Arial"/>
          <w:b/>
          <w:bCs/>
          <w:color w:val="000000"/>
          <w:sz w:val="20"/>
          <w:szCs w:val="20"/>
          <w:bdr w:val="none" w:sz="0" w:space="0" w:color="auto" w:frame="1"/>
          <w:lang w:eastAsia="cs-CZ"/>
        </w:rPr>
        <w:t>V. Platební podmínky a dodání zboží</w:t>
      </w:r>
    </w:p>
    <w:p w14:paraId="11E2CFFA" w14:textId="77777777" w:rsidR="004A0CD6" w:rsidRPr="004A0CD6" w:rsidRDefault="004A0CD6">
      <w:pPr>
        <w:numPr>
          <w:ilvl w:val="0"/>
          <w:numId w:val="5"/>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Cenu zboží a případné náklady spojené s dodáním zboží dle kupní smlouvy může kupující uhradit následujícími způsoby:</w:t>
      </w:r>
    </w:p>
    <w:p w14:paraId="455154D4" w14:textId="77777777" w:rsidR="004A0CD6" w:rsidRPr="004A0CD6" w:rsidRDefault="004A0CD6">
      <w:pPr>
        <w:numPr>
          <w:ilvl w:val="0"/>
          <w:numId w:val="6"/>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bezhotovostně převodem na bankovní účet prodávajícího č. 3089424013/3030, vedený u AirBank</w:t>
      </w:r>
    </w:p>
    <w:p w14:paraId="5C302CE5" w14:textId="77777777" w:rsidR="004A0CD6" w:rsidRPr="004A0CD6" w:rsidRDefault="004A0CD6">
      <w:pPr>
        <w:numPr>
          <w:ilvl w:val="0"/>
          <w:numId w:val="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Společně s kupní cenou je kupující povinen uhradit prodávajícímu náklady spojené s balením a dodáním zboží ve smluvené výši. Není-li dále uvedeno výslovně jinak, rozumí se dále kupní cenou i náklady spojené s dodáním zboží.</w:t>
      </w:r>
    </w:p>
    <w:p w14:paraId="3F372BE7" w14:textId="77777777" w:rsidR="004A0CD6" w:rsidRPr="004A0CD6" w:rsidRDefault="004A0CD6">
      <w:pPr>
        <w:numPr>
          <w:ilvl w:val="0"/>
          <w:numId w:val="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 případě platby v hotovosti je kupní cena splatná při převzetí zboží. V případě bezhotovostní platby je kupní cena splatná do 5 dnů od uzavření kupní smlouvy.</w:t>
      </w:r>
    </w:p>
    <w:p w14:paraId="429C072C" w14:textId="77777777" w:rsidR="004A0CD6" w:rsidRPr="004A0CD6" w:rsidRDefault="004A0CD6">
      <w:pPr>
        <w:numPr>
          <w:ilvl w:val="0"/>
          <w:numId w:val="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 případě platby prostřednictvím platební brány postupuje kupující podle pokynů příslušného poskytovatele elektronických plateb.</w:t>
      </w:r>
    </w:p>
    <w:p w14:paraId="76CBFD0C" w14:textId="77777777" w:rsidR="004A0CD6" w:rsidRPr="004A0CD6" w:rsidRDefault="004A0CD6">
      <w:pPr>
        <w:numPr>
          <w:ilvl w:val="0"/>
          <w:numId w:val="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 případě bezhotovostní platby je závazek kupujícího uhradit kupní cenu splněn okamžikem připsání příslušné částky na bankovní účet prodávajícího.</w:t>
      </w:r>
    </w:p>
    <w:p w14:paraId="0AB79BF1" w14:textId="77777777" w:rsidR="004A0CD6" w:rsidRPr="004A0CD6" w:rsidRDefault="004A0CD6">
      <w:pPr>
        <w:numPr>
          <w:ilvl w:val="0"/>
          <w:numId w:val="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Prodávající nepožaduje od kupujícího předem žádnou zálohu či jinou obdobnou platbu. Úhrada kupní ceny před odesláním zboží není zálohou.</w:t>
      </w:r>
    </w:p>
    <w:p w14:paraId="40E6134A" w14:textId="61DD12C7" w:rsidR="004A0CD6" w:rsidRPr="004A0CD6" w:rsidRDefault="004A0CD6">
      <w:pPr>
        <w:numPr>
          <w:ilvl w:val="0"/>
          <w:numId w:val="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Orientační doba přípravy a odeslání je uvedena u konkrétního produktu nebo sdělena kupujícímu při potvrzení objednávky.</w:t>
      </w:r>
      <w:r w:rsidR="00E45753">
        <w:rPr>
          <w:rFonts w:ascii="Raleway" w:eastAsia="Times New Roman" w:hAnsi="Raleway" w:cs="Arial"/>
          <w:color w:val="505050"/>
          <w:sz w:val="20"/>
          <w:szCs w:val="20"/>
          <w:lang w:eastAsia="cs-CZ"/>
        </w:rPr>
        <w:t xml:space="preserve"> </w:t>
      </w:r>
      <w:r w:rsidR="00E45753" w:rsidRPr="00E45753">
        <w:rPr>
          <w:rFonts w:ascii="Raleway" w:eastAsia="Times New Roman" w:hAnsi="Raleway" w:cs="Arial"/>
          <w:color w:val="505050"/>
          <w:sz w:val="20"/>
          <w:szCs w:val="20"/>
          <w:lang w:eastAsia="cs-CZ"/>
        </w:rPr>
        <w:t>U zboží hrazeného bankovním převodem začíná tato doba běžet od připsání platby na účet prodávajícího.</w:t>
      </w:r>
    </w:p>
    <w:p w14:paraId="557ED433" w14:textId="77777777" w:rsidR="004A0CD6" w:rsidRPr="004A0CD6" w:rsidRDefault="004A0CD6">
      <w:pPr>
        <w:numPr>
          <w:ilvl w:val="0"/>
          <w:numId w:val="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Zboží je kupujícímu dodáno:</w:t>
      </w:r>
    </w:p>
    <w:p w14:paraId="7D9F8BF4" w14:textId="77777777" w:rsidR="004A0CD6" w:rsidRPr="004A0CD6" w:rsidRDefault="004A0CD6">
      <w:pPr>
        <w:numPr>
          <w:ilvl w:val="0"/>
          <w:numId w:val="8"/>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na adresu určenou kupujícím v objednávce</w:t>
      </w:r>
    </w:p>
    <w:p w14:paraId="6CC91144" w14:textId="77777777" w:rsidR="004A0CD6" w:rsidRPr="004A0CD6" w:rsidRDefault="004A0CD6">
      <w:pPr>
        <w:numPr>
          <w:ilvl w:val="0"/>
          <w:numId w:val="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Volba způsobu dodání se provádí během objednávání zboží.</w:t>
      </w:r>
    </w:p>
    <w:p w14:paraId="78A840D5" w14:textId="77777777" w:rsidR="004A0CD6" w:rsidRPr="004A0CD6" w:rsidRDefault="004A0CD6">
      <w:pPr>
        <w:numPr>
          <w:ilvl w:val="0"/>
          <w:numId w:val="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Náklady na dodání zboží v závislosti na způsobu odeslání a převzetí zboží jsou uvedeny v objednávce kupujícího a v potvrzení objednávky prodávajícím. V případě, že je způsob dopravy smluven na základě zvláštního požadavku kupujícího, nese kupující riziko a případné dodatečné náklady spojené s tímto způsobem dopravy.</w:t>
      </w:r>
    </w:p>
    <w:p w14:paraId="69CC1134" w14:textId="77777777" w:rsidR="004A0CD6" w:rsidRPr="004A0CD6" w:rsidRDefault="004A0CD6">
      <w:pPr>
        <w:numPr>
          <w:ilvl w:val="0"/>
          <w:numId w:val="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Je-li prodávající podle kupní smlouvy povinen dodat zboží na místo určené kupujícím v objednávce, je kupující povinen převzít zboží při dodání.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54BCF266" w14:textId="77777777" w:rsidR="004A0CD6" w:rsidRPr="004A0CD6" w:rsidRDefault="004A0CD6">
      <w:pPr>
        <w:numPr>
          <w:ilvl w:val="0"/>
          <w:numId w:val="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14:paraId="6FAC0C37" w14:textId="77777777" w:rsidR="004A0CD6" w:rsidRPr="004A0CD6" w:rsidRDefault="004A0CD6">
      <w:pPr>
        <w:numPr>
          <w:ilvl w:val="0"/>
          <w:numId w:val="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Prodávající vystaví kupujícímu daňový doklad – fakturu. Daňový doklad je přiložen k dodávanému zboží.</w:t>
      </w:r>
    </w:p>
    <w:p w14:paraId="365DA007" w14:textId="77777777" w:rsidR="004A0CD6" w:rsidRPr="004A0CD6" w:rsidRDefault="004A0CD6">
      <w:pPr>
        <w:numPr>
          <w:ilvl w:val="0"/>
          <w:numId w:val="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 xml:space="preserve">Kupující nabývá vlastnické právo ke zboží zaplacením celé kupní ceny za zboží, včetně nákladů na dodání, nejdříve však převzetím zboží. Odpovědnost za nahodilou zkázu, poškození či ztrátu zboží přechází na kupujícího okamžikem převzetí zboží nebo </w:t>
      </w:r>
      <w:r w:rsidRPr="004A0CD6">
        <w:rPr>
          <w:rFonts w:ascii="Raleway" w:eastAsia="Times New Roman" w:hAnsi="Raleway" w:cs="Arial"/>
          <w:color w:val="505050"/>
          <w:sz w:val="20"/>
          <w:szCs w:val="20"/>
          <w:lang w:eastAsia="cs-CZ"/>
        </w:rPr>
        <w:lastRenderedPageBreak/>
        <w:t>okamžikem, kdy měl kupující povinnost zboží převzít, ale v rozporu s kupní smlouvou tak neučinil.</w:t>
      </w:r>
    </w:p>
    <w:p w14:paraId="49632A30" w14:textId="77777777" w:rsidR="004A0CD6" w:rsidRDefault="004A0CD6" w:rsidP="004A0CD6">
      <w:pPr>
        <w:rPr>
          <w:rFonts w:ascii="Raleway" w:eastAsia="Times New Roman" w:hAnsi="Raleway" w:cs="Arial"/>
          <w:b/>
          <w:bCs/>
          <w:color w:val="000000"/>
          <w:sz w:val="20"/>
          <w:szCs w:val="20"/>
          <w:bdr w:val="none" w:sz="0" w:space="0" w:color="auto" w:frame="1"/>
          <w:lang w:eastAsia="cs-CZ"/>
        </w:rPr>
      </w:pPr>
    </w:p>
    <w:p w14:paraId="40D104BC" w14:textId="0C26D918" w:rsidR="004A0CD6" w:rsidRPr="004A0CD6" w:rsidRDefault="004A0CD6" w:rsidP="004A0CD6">
      <w:pPr>
        <w:rPr>
          <w:rFonts w:ascii="Raleway" w:eastAsia="Times New Roman" w:hAnsi="Raleway" w:cs="Arial"/>
          <w:b/>
          <w:bCs/>
          <w:color w:val="000000"/>
          <w:sz w:val="20"/>
          <w:szCs w:val="20"/>
          <w:bdr w:val="none" w:sz="0" w:space="0" w:color="auto" w:frame="1"/>
          <w:lang w:eastAsia="cs-CZ"/>
        </w:rPr>
      </w:pPr>
      <w:r w:rsidRPr="004A0CD6">
        <w:rPr>
          <w:rFonts w:ascii="Raleway" w:eastAsia="Times New Roman" w:hAnsi="Raleway" w:cs="Arial"/>
          <w:b/>
          <w:bCs/>
          <w:color w:val="000000"/>
          <w:sz w:val="20"/>
          <w:szCs w:val="20"/>
          <w:bdr w:val="none" w:sz="0" w:space="0" w:color="auto" w:frame="1"/>
          <w:lang w:eastAsia="cs-CZ"/>
        </w:rPr>
        <w:t>VI. Odstoupení od smlouvy</w:t>
      </w:r>
    </w:p>
    <w:p w14:paraId="2DAF721F" w14:textId="77777777" w:rsidR="004A0CD6" w:rsidRPr="004A0CD6" w:rsidRDefault="004A0CD6">
      <w:pPr>
        <w:numPr>
          <w:ilvl w:val="0"/>
          <w:numId w:val="10"/>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Kupující, který uzavřel kupní smlouvu mimo svoji podnikatelskou činnost jako spotřebitel, má právo od kupní smlouvy odstoupit.</w:t>
      </w:r>
    </w:p>
    <w:p w14:paraId="3EB9D03A" w14:textId="77777777" w:rsidR="004A0CD6" w:rsidRPr="004A0CD6" w:rsidRDefault="004A0CD6">
      <w:pPr>
        <w:numPr>
          <w:ilvl w:val="0"/>
          <w:numId w:val="10"/>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Lhůta pro odstoupení od smlouvy činí 14 dnů</w:t>
      </w:r>
    </w:p>
    <w:p w14:paraId="7976070D" w14:textId="77777777" w:rsidR="004A0CD6" w:rsidRPr="004A0CD6" w:rsidRDefault="004A0CD6">
      <w:pPr>
        <w:numPr>
          <w:ilvl w:val="0"/>
          <w:numId w:val="11"/>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ode dne převzetí zboží,</w:t>
      </w:r>
    </w:p>
    <w:p w14:paraId="3FF97097" w14:textId="77777777" w:rsidR="004A0CD6" w:rsidRPr="004A0CD6" w:rsidRDefault="004A0CD6">
      <w:pPr>
        <w:numPr>
          <w:ilvl w:val="0"/>
          <w:numId w:val="11"/>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ode dne převzetí poslední dodávky zboží, je-li předmětem smlouvy několik druhů zboží nebo dodání několika částí</w:t>
      </w:r>
    </w:p>
    <w:p w14:paraId="5F6115DD" w14:textId="77777777" w:rsidR="004A0CD6" w:rsidRPr="004A0CD6" w:rsidRDefault="004A0CD6">
      <w:pPr>
        <w:numPr>
          <w:ilvl w:val="0"/>
          <w:numId w:val="11"/>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ode dne převzetí první dodávky zboží, je-li předmětem smlouvy pravidelná opakovaná dodávka zboží.</w:t>
      </w:r>
    </w:p>
    <w:p w14:paraId="2A90A44A" w14:textId="77777777" w:rsidR="004A0CD6" w:rsidRPr="004A0CD6" w:rsidRDefault="004A0CD6">
      <w:pPr>
        <w:numPr>
          <w:ilvl w:val="0"/>
          <w:numId w:val="12"/>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Kupující nemůže odstoupit od kupní smlouvy v případech stanovených v § 1837 občanského zákoníku. To se týká zejména zboží, které bylo upraveno podle přání kupujícího nebo pro jeho osobu. Za takové zboží se považuje zejména zboží vytvořené nebo upravené na individuální žádost kupujícího, například zakázkový rozměr, osobní věnování, individuální úprava motivu nebo jiné provedení, které není běžně nabízeno v internetovém obchodě. Za zboží upravené podle přání kupujícího se nepovažuje běžný výběr z předem nabízených variant zboží, například výběr velikosti nebo rozměru uvedeného u produktu.</w:t>
      </w:r>
    </w:p>
    <w:p w14:paraId="09FB7F08" w14:textId="77777777" w:rsidR="004A0CD6" w:rsidRPr="004A0CD6" w:rsidRDefault="004A0CD6">
      <w:pPr>
        <w:numPr>
          <w:ilvl w:val="0"/>
          <w:numId w:val="1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Pro dodržení lhůty pro odstoupení od smlouvy musí kupující odeslat prohlášení o odstoupení ve lhůtě pro odstoupení od smlouvy.</w:t>
      </w:r>
    </w:p>
    <w:p w14:paraId="104508B6" w14:textId="3B4DD3F6" w:rsidR="004A0CD6" w:rsidRPr="004A0CD6" w:rsidRDefault="004A0CD6">
      <w:pPr>
        <w:numPr>
          <w:ilvl w:val="0"/>
          <w:numId w:val="1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 xml:space="preserve">Pro odstoupení od kupní smlouvy může kupující využít </w:t>
      </w:r>
      <w:hyperlink r:id="rId10" w:history="1">
        <w:r w:rsidRPr="007B5449">
          <w:rPr>
            <w:rStyle w:val="Hypertextovodkaz"/>
            <w:rFonts w:ascii="Raleway" w:eastAsia="Times New Roman" w:hAnsi="Raleway" w:cs="Arial"/>
            <w:sz w:val="20"/>
            <w:szCs w:val="20"/>
            <w:lang w:eastAsia="cs-CZ"/>
          </w:rPr>
          <w:t>vzorový formulář k odstoupení od smlouvy</w:t>
        </w:r>
      </w:hyperlink>
      <w:r w:rsidRPr="004A0CD6">
        <w:rPr>
          <w:rFonts w:ascii="Raleway" w:eastAsia="Times New Roman" w:hAnsi="Raleway" w:cs="Arial"/>
          <w:color w:val="505050"/>
          <w:sz w:val="20"/>
          <w:szCs w:val="20"/>
          <w:lang w:eastAsia="cs-CZ"/>
        </w:rPr>
        <w:t xml:space="preserve"> poskytovaný prodávajícím. Odstoupení od kupní smlouvy zašle kupující na emailovou nebo doručovací adresu prodávajícího uvedenou v těchto obchodních podmínkách. Prodávající potvrdí kupujícímu bezodkladně přijetí formuláře.</w:t>
      </w:r>
    </w:p>
    <w:p w14:paraId="436BE770" w14:textId="77777777" w:rsidR="004A0CD6" w:rsidRPr="004A0CD6" w:rsidRDefault="004A0CD6">
      <w:pPr>
        <w:numPr>
          <w:ilvl w:val="0"/>
          <w:numId w:val="1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Kupující, který odstoupil od smlouvy, je povinen vrátit prodávajícímu zboží do 14 dnů od odstoupení od smlouvy prodávajícímu. Kupující nese náklady spojené s navrácením zboží prodávajícímu, a to i v tom případě, kdy zboží nemůže být vráceno pro svou povahu obvyklou poštovní cestou.</w:t>
      </w:r>
    </w:p>
    <w:p w14:paraId="1D9A8BCE" w14:textId="77777777" w:rsidR="004A0CD6" w:rsidRPr="004A0CD6" w:rsidRDefault="004A0CD6">
      <w:pPr>
        <w:numPr>
          <w:ilvl w:val="0"/>
          <w:numId w:val="1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Odstoupí-li kupující od smlouvy, vrátí mu prodávající bezodkladně, nejpozději však do 14 dnů od odstoupení od smlouvy, všechny peněžní prostředky včetně nákladů na dodání, které od něho přijal, a to stejným způsobem. Prodávající vrátí kupujícímu přijaté peněžení prostředky jiným způsobem jen tehdy, pokud s tím kupující souhlasí a pokud mu tím nevzniknou další náklady.</w:t>
      </w:r>
    </w:p>
    <w:p w14:paraId="4CF228B0" w14:textId="77777777" w:rsidR="004A0CD6" w:rsidRPr="004A0CD6" w:rsidRDefault="004A0CD6">
      <w:pPr>
        <w:numPr>
          <w:ilvl w:val="0"/>
          <w:numId w:val="1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Odstoupí-li kupující od kupní smlouvy, prodávající vrátí přijaté peněžní prostředky kupujícímu po předání zboží prodávajícímu.</w:t>
      </w:r>
    </w:p>
    <w:p w14:paraId="010FD364" w14:textId="77777777" w:rsidR="004A0CD6" w:rsidRPr="004A0CD6" w:rsidRDefault="004A0CD6">
      <w:pPr>
        <w:numPr>
          <w:ilvl w:val="0"/>
          <w:numId w:val="1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Zboží musí vrátit kupující prodávajícímu nepoškozené, neopotřebené a neznečištěné a je-li to možné, v původním obalu. Nárok na náhradu škody vzniklé na zboží je prodávající oprávněn jednostranně započíst proti nároku kupujícího na vrácení kupní ceny.</w:t>
      </w:r>
    </w:p>
    <w:p w14:paraId="572D4292" w14:textId="77777777" w:rsidR="004A0CD6" w:rsidRPr="004A0CD6" w:rsidRDefault="004A0CD6">
      <w:pPr>
        <w:numPr>
          <w:ilvl w:val="0"/>
          <w:numId w:val="13"/>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 xml:space="preserve">Prodávající je oprávněn odstoupit od kupní smlouvy z důvodu vyprodání zásob, nedostupnosti zboží. Prodávající bezodkladně informuje kupujícího prostřednictví </w:t>
      </w:r>
      <w:r w:rsidRPr="004A0CD6">
        <w:rPr>
          <w:rFonts w:ascii="Raleway" w:eastAsia="Times New Roman" w:hAnsi="Raleway" w:cs="Arial"/>
          <w:color w:val="505050"/>
          <w:sz w:val="20"/>
          <w:szCs w:val="20"/>
          <w:lang w:eastAsia="cs-CZ"/>
        </w:rPr>
        <w:lastRenderedPageBreak/>
        <w:t>emailové adresy uvedené v objednávce a vrátí ve lhůtě 14 dnů od oznámení o odstoupení od kupní smlouvy všechny peněžní prostředky včetně nákladů na dodání, které od něho na základě smlouvy přijal, a to stejným způsobem, popřípadě způsobem určeným kupujícím.</w:t>
      </w:r>
    </w:p>
    <w:p w14:paraId="79068F8C" w14:textId="77777777" w:rsidR="004A0CD6" w:rsidRDefault="004A0CD6" w:rsidP="004A0CD6">
      <w:pPr>
        <w:rPr>
          <w:rFonts w:ascii="Raleway" w:eastAsia="Times New Roman" w:hAnsi="Raleway" w:cs="Arial"/>
          <w:b/>
          <w:bCs/>
          <w:color w:val="000000"/>
          <w:sz w:val="20"/>
          <w:szCs w:val="20"/>
          <w:bdr w:val="none" w:sz="0" w:space="0" w:color="auto" w:frame="1"/>
          <w:lang w:eastAsia="cs-CZ"/>
        </w:rPr>
      </w:pPr>
    </w:p>
    <w:p w14:paraId="7E5FD16C" w14:textId="0FDBA99C" w:rsidR="004A0CD6" w:rsidRPr="004A0CD6" w:rsidRDefault="004A0CD6" w:rsidP="004A0CD6">
      <w:pPr>
        <w:rPr>
          <w:rFonts w:ascii="Raleway" w:eastAsia="Times New Roman" w:hAnsi="Raleway" w:cs="Arial"/>
          <w:b/>
          <w:bCs/>
          <w:color w:val="000000"/>
          <w:sz w:val="20"/>
          <w:szCs w:val="20"/>
          <w:bdr w:val="none" w:sz="0" w:space="0" w:color="auto" w:frame="1"/>
          <w:lang w:eastAsia="cs-CZ"/>
        </w:rPr>
      </w:pPr>
      <w:r w:rsidRPr="004A0CD6">
        <w:rPr>
          <w:rFonts w:ascii="Raleway" w:eastAsia="Times New Roman" w:hAnsi="Raleway" w:cs="Arial"/>
          <w:b/>
          <w:bCs/>
          <w:color w:val="000000"/>
          <w:sz w:val="20"/>
          <w:szCs w:val="20"/>
          <w:bdr w:val="none" w:sz="0" w:space="0" w:color="auto" w:frame="1"/>
          <w:lang w:eastAsia="cs-CZ"/>
        </w:rPr>
        <w:t>VII. Práva z vadného plnění</w:t>
      </w:r>
    </w:p>
    <w:p w14:paraId="3CF2279A" w14:textId="77777777" w:rsidR="004A0CD6" w:rsidRPr="004A0CD6" w:rsidRDefault="004A0CD6">
      <w:pPr>
        <w:numPr>
          <w:ilvl w:val="0"/>
          <w:numId w:val="14"/>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Prodávající odpovídá kupujícímu, že zboží při převzetí nemá vady. Zejména prodávající odpovídá kupujícímu, že v době, kdy kupující zboží převzal:</w:t>
      </w:r>
    </w:p>
    <w:p w14:paraId="30E61317" w14:textId="77777777" w:rsidR="004A0CD6" w:rsidRPr="004A0CD6" w:rsidRDefault="004A0CD6">
      <w:pPr>
        <w:numPr>
          <w:ilvl w:val="0"/>
          <w:numId w:val="15"/>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má zboží vlastnosti, které si strany ujednaly, a chybí-li ujednání, má takové vlastnosti, které prodávající nebo výrobce popsal nebo které kupující očekával s ohledem na povahu zboží a na základě reklamy jimi prováděné,</w:t>
      </w:r>
    </w:p>
    <w:p w14:paraId="05773286" w14:textId="77777777" w:rsidR="004A0CD6" w:rsidRPr="004A0CD6" w:rsidRDefault="004A0CD6">
      <w:pPr>
        <w:numPr>
          <w:ilvl w:val="0"/>
          <w:numId w:val="15"/>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se zboží hodí k účelu, který pro jeho použití prodávající uvádí nebo ke kterému se zboží tohoto druhu obvykle používá,</w:t>
      </w:r>
    </w:p>
    <w:p w14:paraId="48D9F800" w14:textId="77777777" w:rsidR="004A0CD6" w:rsidRPr="004A0CD6" w:rsidRDefault="004A0CD6">
      <w:pPr>
        <w:numPr>
          <w:ilvl w:val="0"/>
          <w:numId w:val="15"/>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zboží odpovídá jakostí nebo provedením smluvenému vzorku nebo předloze, byla-li jakost nebo provedení určeno podle smluveného vzorku nebo předlohy,</w:t>
      </w:r>
    </w:p>
    <w:p w14:paraId="6D0BF01D" w14:textId="77777777" w:rsidR="004A0CD6" w:rsidRPr="004A0CD6" w:rsidRDefault="004A0CD6">
      <w:pPr>
        <w:numPr>
          <w:ilvl w:val="0"/>
          <w:numId w:val="15"/>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je zboží v odpovídajícím množství, míře nebo hmotnosti a</w:t>
      </w:r>
    </w:p>
    <w:p w14:paraId="7E0779C0" w14:textId="77777777" w:rsidR="004A0CD6" w:rsidRPr="004A0CD6" w:rsidRDefault="004A0CD6">
      <w:pPr>
        <w:numPr>
          <w:ilvl w:val="0"/>
          <w:numId w:val="15"/>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zboží vyhovuje požadavkům právních předpisů.</w:t>
      </w:r>
    </w:p>
    <w:p w14:paraId="7FD6A645" w14:textId="77777777" w:rsidR="004A0CD6" w:rsidRPr="004A0CD6" w:rsidRDefault="004A0CD6">
      <w:pPr>
        <w:numPr>
          <w:ilvl w:val="0"/>
          <w:numId w:val="16"/>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 případě výskytu vady může kupující prodávajícímu předložit reklamaci a požadovat:</w:t>
      </w:r>
    </w:p>
    <w:p w14:paraId="68B59814" w14:textId="77777777" w:rsidR="004A0CD6" w:rsidRPr="004A0CD6" w:rsidRDefault="004A0CD6">
      <w:pPr>
        <w:numPr>
          <w:ilvl w:val="0"/>
          <w:numId w:val="1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výměnu za nové zboží,</w:t>
      </w:r>
    </w:p>
    <w:p w14:paraId="19983094" w14:textId="77777777" w:rsidR="004A0CD6" w:rsidRPr="004A0CD6" w:rsidRDefault="004A0CD6">
      <w:pPr>
        <w:numPr>
          <w:ilvl w:val="0"/>
          <w:numId w:val="1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opravu zboží,</w:t>
      </w:r>
    </w:p>
    <w:p w14:paraId="7E8C5429" w14:textId="77777777" w:rsidR="004A0CD6" w:rsidRPr="004A0CD6" w:rsidRDefault="004A0CD6">
      <w:pPr>
        <w:numPr>
          <w:ilvl w:val="0"/>
          <w:numId w:val="1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přiměřenou slevu z kupní ceny,</w:t>
      </w:r>
    </w:p>
    <w:p w14:paraId="6885A426" w14:textId="77777777" w:rsidR="004A0CD6" w:rsidRPr="004A0CD6" w:rsidRDefault="004A0CD6">
      <w:pPr>
        <w:numPr>
          <w:ilvl w:val="0"/>
          <w:numId w:val="17"/>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odstoupit od smlouvy.</w:t>
      </w:r>
    </w:p>
    <w:p w14:paraId="69F73E5D" w14:textId="79F73B4B" w:rsidR="004A0CD6" w:rsidRPr="004A0CD6" w:rsidRDefault="004A0CD6">
      <w:pPr>
        <w:pStyle w:val="Odstavecseseznamem"/>
        <w:numPr>
          <w:ilvl w:val="0"/>
          <w:numId w:val="16"/>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Kupující má právo odstoupit od smlouvy,</w:t>
      </w:r>
    </w:p>
    <w:p w14:paraId="4D205997" w14:textId="77777777" w:rsidR="004A0CD6" w:rsidRPr="004A0CD6" w:rsidRDefault="004A0CD6">
      <w:pPr>
        <w:numPr>
          <w:ilvl w:val="0"/>
          <w:numId w:val="18"/>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pokud má zboží podstatnou vadu,</w:t>
      </w:r>
    </w:p>
    <w:p w14:paraId="6D19CD98" w14:textId="77777777" w:rsidR="004A0CD6" w:rsidRPr="004A0CD6" w:rsidRDefault="004A0CD6">
      <w:pPr>
        <w:numPr>
          <w:ilvl w:val="0"/>
          <w:numId w:val="18"/>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pokud nemůže věc řádně užívat pro opakovaný výskyt vady nebo vad po opravě,</w:t>
      </w:r>
    </w:p>
    <w:p w14:paraId="11F134F6" w14:textId="77777777" w:rsidR="004A0CD6" w:rsidRPr="004A0CD6" w:rsidRDefault="004A0CD6">
      <w:pPr>
        <w:numPr>
          <w:ilvl w:val="0"/>
          <w:numId w:val="18"/>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při větším počtu vad zboží.</w:t>
      </w:r>
    </w:p>
    <w:p w14:paraId="6D8974D7" w14:textId="5A43506B" w:rsidR="004A0CD6" w:rsidRPr="004A0CD6" w:rsidRDefault="004A0CD6">
      <w:pPr>
        <w:pStyle w:val="Odstavecseseznamem"/>
        <w:numPr>
          <w:ilvl w:val="0"/>
          <w:numId w:val="1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Prodávající je povinen přijmout reklamaci v kterékoli provozovně, v níž je přijetí reklamace možné, případně i v sídle nebo místě podnikání. Prodávající je povinen kupujícímu vydat písemné potvrzení o tom, kdy kupující právo uplatnil, co je obsahem reklamace a jaký způsob vyřízení reklamace kupující požaduje, jakož i potvrzení o datu a způsobu vyřízení reklamace, včetně potvrzení o provedení opravy a době jejího trvání, případně písemné odůvodnění zamítnutí reklamace.</w:t>
      </w:r>
    </w:p>
    <w:p w14:paraId="4D545424" w14:textId="77777777" w:rsidR="004A0CD6" w:rsidRPr="004A0CD6" w:rsidRDefault="004A0CD6">
      <w:pPr>
        <w:numPr>
          <w:ilvl w:val="0"/>
          <w:numId w:val="1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 xml:space="preserve">Prodávající nebo jím pověřený pracovník rozhodne o reklamaci ihned, ve složitých případech do tří pracovních dnů. Do této lhůty se nezapočítává doba přiměřená podle druhu výrobku či služby potřebná k odbornému posouzení vady. Reklamace včetně odstranění vady musí být vyřízena bezodkladně, nejpozději do 30 dnů ode dne uplatnění reklamace, pokud se prodávající s kupujícím nedohodne na delší lhůtě. Marné uplynutí této lhůty se považuje za podstatné porušení smlouvy a kupující má právo od kupní </w:t>
      </w:r>
      <w:r w:rsidRPr="004A0CD6">
        <w:rPr>
          <w:rFonts w:ascii="Raleway" w:eastAsia="Times New Roman" w:hAnsi="Raleway" w:cs="Arial"/>
          <w:color w:val="505050"/>
          <w:sz w:val="20"/>
          <w:szCs w:val="20"/>
          <w:lang w:eastAsia="cs-CZ"/>
        </w:rPr>
        <w:lastRenderedPageBreak/>
        <w:t>smlouvy odstoupit. Za okamžik uplatnění reklamace se považuje okamžik, kdy dojde projev vůle kupujícího (uplatnění práva z vadného plnění) prodávajícímu.</w:t>
      </w:r>
    </w:p>
    <w:p w14:paraId="372CC29E" w14:textId="77777777" w:rsidR="004A0CD6" w:rsidRPr="004A0CD6" w:rsidRDefault="004A0CD6">
      <w:pPr>
        <w:numPr>
          <w:ilvl w:val="0"/>
          <w:numId w:val="1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Prodávající písemně informuje kupujícího o výsledku reklamace.</w:t>
      </w:r>
    </w:p>
    <w:p w14:paraId="4B33038F" w14:textId="77777777" w:rsidR="004A0CD6" w:rsidRPr="004A0CD6" w:rsidRDefault="004A0CD6">
      <w:pPr>
        <w:numPr>
          <w:ilvl w:val="0"/>
          <w:numId w:val="1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Právo z vadného plnění kupujícímu nenáleží, pokud kupující před převzetím věci věděl, že věc má vadu, anebo pokud kupující vadu sám způsobil.</w:t>
      </w:r>
    </w:p>
    <w:p w14:paraId="7F1C6ED2" w14:textId="77777777" w:rsidR="004A0CD6" w:rsidRPr="004A0CD6" w:rsidRDefault="004A0CD6">
      <w:pPr>
        <w:numPr>
          <w:ilvl w:val="0"/>
          <w:numId w:val="19"/>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Práva a povinnosti smluvních stran ohledně práv z vadného plnění se řídí § 1914 až 1925, § 2099 až 2117 a § 2161 až 2174 občanského zákoníku a zákonem č. 634/1992 Sb., o ochraně spotřebitele.</w:t>
      </w:r>
    </w:p>
    <w:p w14:paraId="69FF0CF8" w14:textId="77777777" w:rsidR="004A0CD6" w:rsidRDefault="004A0CD6" w:rsidP="004A0CD6">
      <w:pPr>
        <w:rPr>
          <w:rFonts w:ascii="Raleway" w:eastAsia="Times New Roman" w:hAnsi="Raleway" w:cs="Arial"/>
          <w:b/>
          <w:bCs/>
          <w:color w:val="000000"/>
          <w:sz w:val="20"/>
          <w:szCs w:val="20"/>
          <w:bdr w:val="none" w:sz="0" w:space="0" w:color="auto" w:frame="1"/>
          <w:lang w:eastAsia="cs-CZ"/>
        </w:rPr>
      </w:pPr>
    </w:p>
    <w:p w14:paraId="00D46162" w14:textId="4AD1B44F" w:rsidR="004A0CD6" w:rsidRPr="004A0CD6" w:rsidRDefault="004A0CD6" w:rsidP="004A0CD6">
      <w:pPr>
        <w:rPr>
          <w:rFonts w:ascii="Raleway" w:eastAsia="Times New Roman" w:hAnsi="Raleway" w:cs="Arial"/>
          <w:b/>
          <w:bCs/>
          <w:color w:val="000000"/>
          <w:sz w:val="20"/>
          <w:szCs w:val="20"/>
          <w:bdr w:val="none" w:sz="0" w:space="0" w:color="auto" w:frame="1"/>
          <w:lang w:eastAsia="cs-CZ"/>
        </w:rPr>
      </w:pPr>
      <w:r w:rsidRPr="004A0CD6">
        <w:rPr>
          <w:rFonts w:ascii="Raleway" w:eastAsia="Times New Roman" w:hAnsi="Raleway" w:cs="Arial"/>
          <w:b/>
          <w:bCs/>
          <w:color w:val="000000"/>
          <w:sz w:val="20"/>
          <w:szCs w:val="20"/>
          <w:bdr w:val="none" w:sz="0" w:space="0" w:color="auto" w:frame="1"/>
          <w:lang w:eastAsia="cs-CZ"/>
        </w:rPr>
        <w:t>VIII. Doručování</w:t>
      </w:r>
    </w:p>
    <w:p w14:paraId="6EA8A013" w14:textId="77777777" w:rsidR="004A0CD6" w:rsidRPr="004A0CD6" w:rsidRDefault="004A0CD6">
      <w:pPr>
        <w:numPr>
          <w:ilvl w:val="0"/>
          <w:numId w:val="20"/>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Smluvní strany si mohou veškerou písemnou korespondenci vzájemně doručovat prostřednictvím elektronické pošty.</w:t>
      </w:r>
    </w:p>
    <w:p w14:paraId="5611F0F0" w14:textId="74F7AA59" w:rsidR="004A0CD6" w:rsidRPr="004A0CD6" w:rsidRDefault="004A0CD6">
      <w:pPr>
        <w:numPr>
          <w:ilvl w:val="0"/>
          <w:numId w:val="20"/>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 xml:space="preserve">Kupující doručuje prodávajícímu korespondenci na emailovou adresu uvedenou v těchto obchodních podmínkách. </w:t>
      </w:r>
      <w:r w:rsidR="000C1A51" w:rsidRPr="000C1A51">
        <w:rPr>
          <w:rFonts w:ascii="Raleway" w:eastAsia="Times New Roman" w:hAnsi="Raleway" w:cs="Arial"/>
          <w:color w:val="505050"/>
          <w:sz w:val="20"/>
          <w:szCs w:val="20"/>
          <w:lang w:eastAsia="cs-CZ"/>
        </w:rPr>
        <w:t>Prodávající doručuje kupujícímu korespondenci na e-mailovou adresu uvedenou v objednávce.</w:t>
      </w:r>
    </w:p>
    <w:p w14:paraId="7FAC03C8" w14:textId="77777777" w:rsidR="004A0CD6" w:rsidRDefault="004A0CD6" w:rsidP="004A0CD6">
      <w:pPr>
        <w:rPr>
          <w:rFonts w:ascii="Raleway" w:eastAsia="Times New Roman" w:hAnsi="Raleway" w:cs="Arial"/>
          <w:b/>
          <w:bCs/>
          <w:color w:val="000000"/>
          <w:sz w:val="20"/>
          <w:szCs w:val="20"/>
          <w:bdr w:val="none" w:sz="0" w:space="0" w:color="auto" w:frame="1"/>
          <w:lang w:eastAsia="cs-CZ"/>
        </w:rPr>
      </w:pPr>
    </w:p>
    <w:p w14:paraId="09550C1F" w14:textId="1994E1ED" w:rsidR="004A0CD6" w:rsidRPr="004A0CD6" w:rsidRDefault="004A0CD6" w:rsidP="004A0CD6">
      <w:pPr>
        <w:rPr>
          <w:rFonts w:ascii="Raleway" w:eastAsia="Times New Roman" w:hAnsi="Raleway" w:cs="Arial"/>
          <w:b/>
          <w:bCs/>
          <w:color w:val="000000"/>
          <w:sz w:val="20"/>
          <w:szCs w:val="20"/>
          <w:bdr w:val="none" w:sz="0" w:space="0" w:color="auto" w:frame="1"/>
          <w:lang w:eastAsia="cs-CZ"/>
        </w:rPr>
      </w:pPr>
      <w:r w:rsidRPr="004A0CD6">
        <w:rPr>
          <w:rFonts w:ascii="Raleway" w:eastAsia="Times New Roman" w:hAnsi="Raleway" w:cs="Arial"/>
          <w:b/>
          <w:bCs/>
          <w:color w:val="000000"/>
          <w:sz w:val="20"/>
          <w:szCs w:val="20"/>
          <w:bdr w:val="none" w:sz="0" w:space="0" w:color="auto" w:frame="1"/>
          <w:lang w:eastAsia="cs-CZ"/>
        </w:rPr>
        <w:t>IX. Mimosoudní řešení sporů</w:t>
      </w:r>
    </w:p>
    <w:p w14:paraId="1EBEA814" w14:textId="77777777" w:rsidR="004A0CD6" w:rsidRPr="004A0CD6" w:rsidRDefault="004A0CD6">
      <w:pPr>
        <w:numPr>
          <w:ilvl w:val="0"/>
          <w:numId w:val="21"/>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K mimosoudnímu řešení spotřebitelských sporů z kupní smlouvy je příslušná Česká obchodní inspekce, se sídlem Štěpánská 567/15, 120 00 Praha 2, IČ: 000 20 869, internetová adresa: https://adr.coi.cz/cs.</w:t>
      </w:r>
    </w:p>
    <w:p w14:paraId="1342BE31" w14:textId="77777777" w:rsidR="004A0CD6" w:rsidRPr="004A0CD6" w:rsidRDefault="004A0CD6">
      <w:pPr>
        <w:numPr>
          <w:ilvl w:val="0"/>
          <w:numId w:val="21"/>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028716C0" w14:textId="77777777" w:rsidR="004A0CD6" w:rsidRPr="004A0CD6" w:rsidRDefault="004A0CD6">
      <w:pPr>
        <w:numPr>
          <w:ilvl w:val="0"/>
          <w:numId w:val="21"/>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Prodávající je oprávněn k prodeji zboží na základě živnostenského oprávnění. Živnostenskou kontrolu provádí v rámci své působnosti příslušný živnostenský úřad. Česká obchodní inspekce vykonává ve vymezeném rozsahu mimo jiné dozor nad dodržováním zákona č. 634/1992 Sb., o ochraně spotřebitele.</w:t>
      </w:r>
    </w:p>
    <w:p w14:paraId="6556E396" w14:textId="77777777" w:rsidR="004A0CD6" w:rsidRDefault="004A0CD6" w:rsidP="004A0CD6">
      <w:pPr>
        <w:rPr>
          <w:rFonts w:ascii="Raleway" w:eastAsia="Times New Roman" w:hAnsi="Raleway" w:cs="Arial"/>
          <w:b/>
          <w:bCs/>
          <w:color w:val="000000"/>
          <w:sz w:val="20"/>
          <w:szCs w:val="20"/>
          <w:bdr w:val="none" w:sz="0" w:space="0" w:color="auto" w:frame="1"/>
          <w:lang w:eastAsia="cs-CZ"/>
        </w:rPr>
      </w:pPr>
    </w:p>
    <w:p w14:paraId="13807907" w14:textId="49B950A0" w:rsidR="004A0CD6" w:rsidRPr="004A0CD6" w:rsidRDefault="004A0CD6" w:rsidP="004A0CD6">
      <w:pPr>
        <w:rPr>
          <w:rFonts w:ascii="Raleway" w:eastAsia="Times New Roman" w:hAnsi="Raleway" w:cs="Arial"/>
          <w:b/>
          <w:bCs/>
          <w:color w:val="000000"/>
          <w:sz w:val="20"/>
          <w:szCs w:val="20"/>
          <w:bdr w:val="none" w:sz="0" w:space="0" w:color="auto" w:frame="1"/>
          <w:lang w:eastAsia="cs-CZ"/>
        </w:rPr>
      </w:pPr>
      <w:r w:rsidRPr="004A0CD6">
        <w:rPr>
          <w:rFonts w:ascii="Raleway" w:eastAsia="Times New Roman" w:hAnsi="Raleway" w:cs="Arial"/>
          <w:b/>
          <w:bCs/>
          <w:color w:val="000000"/>
          <w:sz w:val="20"/>
          <w:szCs w:val="20"/>
          <w:bdr w:val="none" w:sz="0" w:space="0" w:color="auto" w:frame="1"/>
          <w:lang w:eastAsia="cs-CZ"/>
        </w:rPr>
        <w:t>X. Závěrečná ustanovení</w:t>
      </w:r>
    </w:p>
    <w:p w14:paraId="42AFBAA4" w14:textId="77777777" w:rsidR="004A0CD6" w:rsidRPr="004A0CD6" w:rsidRDefault="004A0CD6">
      <w:pPr>
        <w:numPr>
          <w:ilvl w:val="0"/>
          <w:numId w:val="22"/>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Veškerá ujednání mezi prodávajícím a kupujícím se řídí právním řádem České republiky. Pokud vztah založený kupní smlouvou obsahuje mezinárodní prvek, pak strany sjednávají, že vztah se řídí právem České republiky. Tímto nejsou dotčena práva spotřebitele vyplývající z obecně závazných právních předpisů.</w:t>
      </w:r>
    </w:p>
    <w:p w14:paraId="6A97FFCA" w14:textId="77777777" w:rsidR="004A0CD6" w:rsidRPr="004A0CD6" w:rsidRDefault="004A0CD6">
      <w:pPr>
        <w:numPr>
          <w:ilvl w:val="0"/>
          <w:numId w:val="22"/>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Prodávající není ve vztahu ke kupujícímu vázán žádnými kodexy chování ve smyslu ustanovení § 1826 odst. 1 písm. e) občanského zákoníku.</w:t>
      </w:r>
    </w:p>
    <w:p w14:paraId="643CDCE5" w14:textId="77777777" w:rsidR="004A0CD6" w:rsidRPr="004A0CD6" w:rsidRDefault="004A0CD6">
      <w:pPr>
        <w:numPr>
          <w:ilvl w:val="0"/>
          <w:numId w:val="22"/>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Všechna práva k webovým stránkám prodávajícího, zejména autorská práva k obsahu, včetně rozvržení stránky, fotek, filmů, grafik, ochranných známek, loga a dalšího obsahu a prvků, náleží prodávajícímu. Je zakázáno kopírovat, upravovat nebo jinak používat webové stránky nebo jejich část bez souhlasu prodávajícího.</w:t>
      </w:r>
    </w:p>
    <w:p w14:paraId="0DF32858" w14:textId="77777777" w:rsidR="004A0CD6" w:rsidRPr="004A0CD6" w:rsidRDefault="004A0CD6">
      <w:pPr>
        <w:numPr>
          <w:ilvl w:val="0"/>
          <w:numId w:val="22"/>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lastRenderedPageBreak/>
        <w:t>Prodávající nenese odpovědnost za chyby vzniklé v důsledku zásahů třetích osob do internetového obchodu nebo v důsledku jeho užití v rozporu s jeho určením. Kupující nesmí při využívání internetového obchodu používat postupy, které by mohly mít negativní vliv na jeho provoz a nesmí vykonávat žádnou činnost, která by mohla jemu nebo třetím osobám umožnit neoprávněně zasahovat či neoprávněně užít programové vybavení nebo další součásti tvořící internetový obchod a užívat internetový obchod nebo jeho části či softwarové vybavení takovým způsobem, který by byl v rozporu s jeho určením či účelem.</w:t>
      </w:r>
    </w:p>
    <w:p w14:paraId="445F61B4" w14:textId="77777777" w:rsidR="004A0CD6" w:rsidRPr="004A0CD6" w:rsidRDefault="004A0CD6">
      <w:pPr>
        <w:numPr>
          <w:ilvl w:val="0"/>
          <w:numId w:val="22"/>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Kupující tímto přebírá na sebe nebezpečí změny okolností ve smyslu § 1765 odst. 2 občanského zákoníku.</w:t>
      </w:r>
    </w:p>
    <w:p w14:paraId="1A3416E7" w14:textId="77777777" w:rsidR="004A0CD6" w:rsidRPr="004A0CD6" w:rsidRDefault="004A0CD6">
      <w:pPr>
        <w:numPr>
          <w:ilvl w:val="0"/>
          <w:numId w:val="22"/>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Kupní smlouva včetně obchodních podmínek je archivována prodávajícím v elektronické podobě a není přístupná.</w:t>
      </w:r>
    </w:p>
    <w:p w14:paraId="5B5F4D98" w14:textId="77777777" w:rsidR="004A0CD6" w:rsidRPr="004A0CD6" w:rsidRDefault="004A0CD6">
      <w:pPr>
        <w:numPr>
          <w:ilvl w:val="0"/>
          <w:numId w:val="22"/>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Znění obchodních podmínek může prodávající měnit či doplňovat. Tímto ustanovením nejsou dotčena práva a povinnosti vzniklá po dobu účinnosti předchozího znění obchodních podmínek.</w:t>
      </w:r>
    </w:p>
    <w:p w14:paraId="7230AA77" w14:textId="61A58420" w:rsidR="004A0CD6" w:rsidRPr="004A0CD6" w:rsidRDefault="004A0CD6">
      <w:pPr>
        <w:numPr>
          <w:ilvl w:val="0"/>
          <w:numId w:val="22"/>
        </w:num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 xml:space="preserve">Přílohou obchodních podmínek je </w:t>
      </w:r>
      <w:hyperlink r:id="rId11" w:history="1">
        <w:r w:rsidRPr="004A0CD6">
          <w:rPr>
            <w:rFonts w:ascii="Raleway" w:eastAsia="Times New Roman" w:hAnsi="Raleway" w:cs="Arial"/>
            <w:b/>
            <w:bCs/>
            <w:color w:val="000000"/>
            <w:sz w:val="20"/>
            <w:szCs w:val="20"/>
            <w:u w:val="single"/>
            <w:bdr w:val="none" w:sz="0" w:space="0" w:color="auto" w:frame="1"/>
            <w:lang w:eastAsia="cs-CZ"/>
          </w:rPr>
          <w:t>vzorový formulář pro odstoupení od smlouvy</w:t>
        </w:r>
      </w:hyperlink>
      <w:r w:rsidRPr="004A0CD6">
        <w:rPr>
          <w:rFonts w:ascii="Raleway" w:eastAsia="Times New Roman" w:hAnsi="Raleway" w:cs="Arial"/>
          <w:color w:val="505050"/>
          <w:sz w:val="20"/>
          <w:szCs w:val="20"/>
          <w:lang w:eastAsia="cs-CZ"/>
        </w:rPr>
        <w:t>.</w:t>
      </w:r>
    </w:p>
    <w:p w14:paraId="683D5E19" w14:textId="77777777" w:rsidR="004A0CD6" w:rsidRDefault="004A0CD6" w:rsidP="004A0CD6">
      <w:pPr>
        <w:rPr>
          <w:rFonts w:ascii="Raleway" w:eastAsia="Times New Roman" w:hAnsi="Raleway" w:cs="Arial"/>
          <w:color w:val="505050"/>
          <w:sz w:val="20"/>
          <w:szCs w:val="20"/>
          <w:lang w:eastAsia="cs-CZ"/>
        </w:rPr>
      </w:pPr>
    </w:p>
    <w:p w14:paraId="500886CC" w14:textId="42AC3F12" w:rsidR="004A0CD6" w:rsidRPr="004A0CD6" w:rsidRDefault="004A0CD6" w:rsidP="004A0CD6">
      <w:pPr>
        <w:rPr>
          <w:rFonts w:ascii="Raleway" w:eastAsia="Times New Roman" w:hAnsi="Raleway" w:cs="Arial"/>
          <w:color w:val="505050"/>
          <w:sz w:val="20"/>
          <w:szCs w:val="20"/>
          <w:lang w:eastAsia="cs-CZ"/>
        </w:rPr>
      </w:pPr>
      <w:r w:rsidRPr="004A0CD6">
        <w:rPr>
          <w:rFonts w:ascii="Raleway" w:eastAsia="Times New Roman" w:hAnsi="Raleway" w:cs="Arial"/>
          <w:color w:val="505050"/>
          <w:sz w:val="20"/>
          <w:szCs w:val="20"/>
          <w:lang w:eastAsia="cs-CZ"/>
        </w:rPr>
        <w:t>Tyto obchodní podmínky nabývají účinnosti dnem 8.5. 2026.</w:t>
      </w:r>
    </w:p>
    <w:p w14:paraId="629B7EB7" w14:textId="77777777" w:rsidR="004A0CD6" w:rsidRPr="004A0CD6" w:rsidRDefault="004A0CD6">
      <w:pPr>
        <w:rPr>
          <w:rFonts w:ascii="Raleway" w:eastAsia="Times New Roman" w:hAnsi="Raleway" w:cs="Arial"/>
          <w:color w:val="505050"/>
          <w:sz w:val="20"/>
          <w:szCs w:val="20"/>
          <w:lang w:eastAsia="cs-CZ"/>
        </w:rPr>
      </w:pPr>
    </w:p>
    <w:sectPr w:rsidR="004A0CD6" w:rsidRPr="004A0CD6" w:rsidSect="006552F4">
      <w:footerReference w:type="default" r:id="rId12"/>
      <w:pgSz w:w="11906" w:h="16838"/>
      <w:pgMar w:top="1417" w:right="1417" w:bottom="1417" w:left="1417"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7E35" w14:textId="77777777" w:rsidR="009433C5" w:rsidRDefault="009433C5" w:rsidP="00717887">
      <w:pPr>
        <w:spacing w:after="0" w:line="240" w:lineRule="auto"/>
      </w:pPr>
      <w:r>
        <w:separator/>
      </w:r>
    </w:p>
  </w:endnote>
  <w:endnote w:type="continuationSeparator" w:id="0">
    <w:p w14:paraId="205D0C03" w14:textId="77777777" w:rsidR="009433C5" w:rsidRDefault="009433C5" w:rsidP="0071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aleway">
    <w:panose1 w:val="00000000000000000000"/>
    <w:charset w:val="EE"/>
    <w:family w:val="auto"/>
    <w:pitch w:val="variable"/>
    <w:sig w:usb0="A00002FF" w:usb1="5000205B" w:usb2="00000000" w:usb3="00000000" w:csb0="00000197" w:csb1="00000000"/>
  </w:font>
  <w:font w:name="Arial">
    <w:panose1 w:val="020B0604020202020204"/>
    <w:charset w:val="EE"/>
    <w:family w:val="swiss"/>
    <w:pitch w:val="variable"/>
    <w:sig w:usb0="E0002EFF" w:usb1="C000785B" w:usb2="00000009" w:usb3="00000000" w:csb0="000001FF" w:csb1="00000000"/>
  </w:font>
  <w:font w:name="Raleway ExtraBold">
    <w:panose1 w:val="00000000000000000000"/>
    <w:charset w:val="EE"/>
    <w:family w:val="auto"/>
    <w:pitch w:val="variable"/>
    <w:sig w:usb0="A00002FF" w:usb1="5000205B" w:usb2="00000000" w:usb3="00000000" w:csb0="00000197" w:csb1="00000000"/>
  </w:font>
  <w:font w:name="Raleway Light">
    <w:panose1 w:val="00000000000000000000"/>
    <w:charset w:val="EE"/>
    <w:family w:val="auto"/>
    <w:pitch w:val="variable"/>
    <w:sig w:usb0="A00002FF" w:usb1="5000205B" w:usb2="00000000" w:usb3="00000000" w:csb0="00000197" w:csb1="00000000"/>
  </w:font>
  <w:font w:name="Raleway Thin">
    <w:panose1 w:val="00000000000000000000"/>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aleway ExtraBold" w:hAnsi="Raleway ExtraBold"/>
      </w:rPr>
      <w:id w:val="-1000042042"/>
      <w:docPartObj>
        <w:docPartGallery w:val="Page Numbers (Bottom of Page)"/>
        <w:docPartUnique/>
      </w:docPartObj>
    </w:sdtPr>
    <w:sdtEndPr>
      <w:rPr>
        <w:rFonts w:ascii="Raleway" w:hAnsi="Raleway"/>
      </w:rPr>
    </w:sdtEndPr>
    <w:sdtContent>
      <w:p w14:paraId="1EAB6441" w14:textId="77777777" w:rsidR="003F29FE" w:rsidRDefault="003F29FE" w:rsidP="003F29FE">
        <w:pPr>
          <w:pStyle w:val="Zpat"/>
          <w:spacing w:line="276" w:lineRule="auto"/>
          <w:rPr>
            <w:rFonts w:ascii="Raleway ExtraBold" w:hAnsi="Raleway ExtraBold"/>
          </w:rPr>
        </w:pPr>
      </w:p>
      <w:p w14:paraId="21FBE7B8" w14:textId="77777777" w:rsidR="006552F4" w:rsidRDefault="006552F4" w:rsidP="003F29FE">
        <w:pPr>
          <w:pStyle w:val="Zpat"/>
          <w:spacing w:line="276" w:lineRule="auto"/>
          <w:rPr>
            <w:rFonts w:ascii="Raleway ExtraBold" w:hAnsi="Raleway ExtraBold"/>
          </w:rPr>
        </w:pPr>
      </w:p>
      <w:p w14:paraId="12012AB1" w14:textId="1711D3ED" w:rsidR="00717887" w:rsidRPr="003F29FE" w:rsidRDefault="00717887" w:rsidP="003F29FE">
        <w:pPr>
          <w:pStyle w:val="Zpat"/>
          <w:spacing w:line="276" w:lineRule="auto"/>
          <w:rPr>
            <w:rFonts w:ascii="Raleway ExtraBold" w:hAnsi="Raleway ExtraBold"/>
            <w:color w:val="7F7F7F" w:themeColor="text1" w:themeTint="80"/>
            <w:sz w:val="18"/>
            <w:szCs w:val="18"/>
          </w:rPr>
        </w:pPr>
        <w:r w:rsidRPr="003F29FE">
          <w:rPr>
            <w:rFonts w:ascii="Raleway ExtraBold" w:hAnsi="Raleway ExtraBold"/>
            <w:color w:val="7F7F7F" w:themeColor="text1" w:themeTint="80"/>
            <w:sz w:val="18"/>
            <w:szCs w:val="18"/>
          </w:rPr>
          <w:t>TEREZA ŽIŽKOVÁ</w:t>
        </w:r>
      </w:p>
      <w:p w14:paraId="68C10F69" w14:textId="76E960FC" w:rsidR="00717887" w:rsidRPr="003F29FE" w:rsidRDefault="00717887" w:rsidP="003F29FE">
        <w:pPr>
          <w:pStyle w:val="Zpat"/>
          <w:spacing w:line="276" w:lineRule="auto"/>
          <w:rPr>
            <w:rFonts w:ascii="Raleway Light" w:hAnsi="Raleway Light"/>
            <w:color w:val="7F7F7F" w:themeColor="text1" w:themeTint="80"/>
            <w:sz w:val="12"/>
            <w:szCs w:val="12"/>
          </w:rPr>
        </w:pPr>
        <w:r w:rsidRPr="003F29FE">
          <w:rPr>
            <w:rFonts w:ascii="Raleway Light" w:hAnsi="Raleway Light"/>
            <w:color w:val="7F7F7F" w:themeColor="text1" w:themeTint="80"/>
            <w:sz w:val="12"/>
            <w:szCs w:val="12"/>
          </w:rPr>
          <w:t>FOTOGRAFKA /</w:t>
        </w:r>
        <w:r w:rsidR="003F29FE" w:rsidRPr="003F29FE">
          <w:rPr>
            <w:rFonts w:ascii="Raleway Light" w:hAnsi="Raleway Light"/>
            <w:color w:val="7F7F7F" w:themeColor="text1" w:themeTint="80"/>
            <w:sz w:val="12"/>
            <w:szCs w:val="12"/>
          </w:rPr>
          <w:t xml:space="preserve"> </w:t>
        </w:r>
        <w:r w:rsidRPr="003F29FE">
          <w:rPr>
            <w:rFonts w:ascii="Raleway Light" w:hAnsi="Raleway Light"/>
            <w:color w:val="7F7F7F" w:themeColor="text1" w:themeTint="80"/>
            <w:sz w:val="12"/>
            <w:szCs w:val="12"/>
          </w:rPr>
          <w:t>ZAKLADATELKA PROJEKTU KOUZLO_POMÍJIVOSTI</w:t>
        </w:r>
      </w:p>
      <w:p w14:paraId="723A8CAB" w14:textId="4568F0B3" w:rsidR="003F29FE" w:rsidRPr="003F29FE" w:rsidRDefault="003F29FE" w:rsidP="00717887">
        <w:pPr>
          <w:pStyle w:val="Zpat"/>
          <w:rPr>
            <w:rFonts w:ascii="Raleway Thin" w:hAnsi="Raleway Thin"/>
            <w:color w:val="7F7F7F" w:themeColor="text1" w:themeTint="80"/>
            <w:sz w:val="12"/>
            <w:szCs w:val="12"/>
          </w:rPr>
        </w:pPr>
      </w:p>
      <w:p w14:paraId="65E6D2E6" w14:textId="6A030873" w:rsidR="003F29FE" w:rsidRPr="003F29FE" w:rsidRDefault="003F29FE" w:rsidP="003F29FE">
        <w:pPr>
          <w:rPr>
            <w:rFonts w:ascii="Raleway" w:hAnsi="Raleway"/>
            <w:color w:val="7F7F7F" w:themeColor="text1" w:themeTint="80"/>
            <w:sz w:val="14"/>
            <w:szCs w:val="14"/>
          </w:rPr>
        </w:pPr>
        <w:r w:rsidRPr="003F29FE">
          <w:rPr>
            <w:rFonts w:ascii="Raleway" w:hAnsi="Raleway"/>
            <w:color w:val="7F7F7F" w:themeColor="text1" w:themeTint="80"/>
            <w:sz w:val="14"/>
            <w:szCs w:val="14"/>
          </w:rPr>
          <w:t>E: info@terezazizkova.cz</w:t>
        </w:r>
        <w:r w:rsidRPr="003F29FE">
          <w:rPr>
            <w:rFonts w:ascii="Raleway" w:hAnsi="Raleway"/>
            <w:color w:val="7F7F7F" w:themeColor="text1" w:themeTint="80"/>
            <w:sz w:val="14"/>
            <w:szCs w:val="14"/>
          </w:rPr>
          <w:tab/>
        </w:r>
        <w:r w:rsidRPr="003F29FE">
          <w:rPr>
            <w:rFonts w:ascii="Raleway" w:hAnsi="Raleway"/>
            <w:color w:val="7F7F7F" w:themeColor="text1" w:themeTint="80"/>
            <w:sz w:val="14"/>
            <w:szCs w:val="14"/>
          </w:rPr>
          <w:tab/>
          <w:t xml:space="preserve">T: </w:t>
        </w:r>
        <w:r w:rsidRPr="003F29FE">
          <w:rPr>
            <w:rFonts w:ascii="Raleway" w:hAnsi="Raleway"/>
            <w:color w:val="7F7F7F" w:themeColor="text1" w:themeTint="80"/>
            <w:sz w:val="14"/>
            <w:szCs w:val="14"/>
            <w:lang w:val="en-US"/>
          </w:rPr>
          <w:t>+</w:t>
        </w:r>
        <w:r w:rsidRPr="003F29FE">
          <w:rPr>
            <w:rFonts w:ascii="Raleway" w:hAnsi="Raleway"/>
            <w:color w:val="7F7F7F" w:themeColor="text1" w:themeTint="80"/>
            <w:sz w:val="14"/>
            <w:szCs w:val="14"/>
          </w:rPr>
          <w:t>420 733 758 528</w:t>
        </w:r>
        <w:r w:rsidRPr="003F29FE">
          <w:rPr>
            <w:rFonts w:ascii="Raleway" w:hAnsi="Raleway"/>
            <w:color w:val="7F7F7F" w:themeColor="text1" w:themeTint="80"/>
            <w:sz w:val="14"/>
            <w:szCs w:val="14"/>
          </w:rPr>
          <w:tab/>
        </w:r>
        <w:r w:rsidRPr="003F29FE">
          <w:rPr>
            <w:rFonts w:ascii="Raleway" w:hAnsi="Raleway"/>
            <w:color w:val="7F7F7F" w:themeColor="text1" w:themeTint="80"/>
            <w:sz w:val="14"/>
            <w:szCs w:val="14"/>
          </w:rPr>
          <w:tab/>
          <w:t>W: terezazizkova.cz</w:t>
        </w:r>
      </w:p>
      <w:p w14:paraId="4209E018" w14:textId="5739358D" w:rsidR="00717887" w:rsidRPr="00717887" w:rsidRDefault="00717887">
        <w:pPr>
          <w:pStyle w:val="Zpat"/>
          <w:jc w:val="right"/>
          <w:rPr>
            <w:rFonts w:ascii="Raleway" w:hAnsi="Raleway"/>
          </w:rPr>
        </w:pPr>
        <w:r w:rsidRPr="00717887">
          <w:rPr>
            <w:rFonts w:ascii="Raleway" w:hAnsi="Raleway"/>
          </w:rPr>
          <w:fldChar w:fldCharType="begin"/>
        </w:r>
        <w:r w:rsidRPr="00717887">
          <w:rPr>
            <w:rFonts w:ascii="Raleway" w:hAnsi="Raleway"/>
          </w:rPr>
          <w:instrText>PAGE   \* MERGEFORMAT</w:instrText>
        </w:r>
        <w:r w:rsidRPr="00717887">
          <w:rPr>
            <w:rFonts w:ascii="Raleway" w:hAnsi="Raleway"/>
          </w:rPr>
          <w:fldChar w:fldCharType="separate"/>
        </w:r>
        <w:r w:rsidRPr="00717887">
          <w:rPr>
            <w:rFonts w:ascii="Raleway" w:hAnsi="Raleway"/>
          </w:rPr>
          <w:t>2</w:t>
        </w:r>
        <w:r w:rsidRPr="00717887">
          <w:rPr>
            <w:rFonts w:ascii="Raleway" w:hAnsi="Raleway"/>
          </w:rPr>
          <w:fldChar w:fldCharType="end"/>
        </w:r>
      </w:p>
    </w:sdtContent>
  </w:sdt>
  <w:p w14:paraId="600BCB20" w14:textId="77777777" w:rsidR="00717887" w:rsidRDefault="00717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BB3F" w14:textId="77777777" w:rsidR="009433C5" w:rsidRDefault="009433C5" w:rsidP="00717887">
      <w:pPr>
        <w:spacing w:after="0" w:line="240" w:lineRule="auto"/>
      </w:pPr>
      <w:r>
        <w:separator/>
      </w:r>
    </w:p>
  </w:footnote>
  <w:footnote w:type="continuationSeparator" w:id="0">
    <w:p w14:paraId="78304513" w14:textId="77777777" w:rsidR="009433C5" w:rsidRDefault="009433C5" w:rsidP="00717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A55"/>
    <w:multiLevelType w:val="multilevel"/>
    <w:tmpl w:val="D73E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D1C61"/>
    <w:multiLevelType w:val="multilevel"/>
    <w:tmpl w:val="D96C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70E5E"/>
    <w:multiLevelType w:val="multilevel"/>
    <w:tmpl w:val="D21299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76D6522"/>
    <w:multiLevelType w:val="multilevel"/>
    <w:tmpl w:val="18583F1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8440C54"/>
    <w:multiLevelType w:val="multilevel"/>
    <w:tmpl w:val="485A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840AA"/>
    <w:multiLevelType w:val="multilevel"/>
    <w:tmpl w:val="DDB8953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9B8227F"/>
    <w:multiLevelType w:val="multilevel"/>
    <w:tmpl w:val="2C5C0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4F4FD9"/>
    <w:multiLevelType w:val="multilevel"/>
    <w:tmpl w:val="D5DCF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F6CC0"/>
    <w:multiLevelType w:val="multilevel"/>
    <w:tmpl w:val="C45C9E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036C37"/>
    <w:multiLevelType w:val="multilevel"/>
    <w:tmpl w:val="80722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50039A"/>
    <w:multiLevelType w:val="multilevel"/>
    <w:tmpl w:val="C4EE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A05FA0"/>
    <w:multiLevelType w:val="multilevel"/>
    <w:tmpl w:val="A05A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9810B8"/>
    <w:multiLevelType w:val="multilevel"/>
    <w:tmpl w:val="0E08C5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520F5CD2"/>
    <w:multiLevelType w:val="multilevel"/>
    <w:tmpl w:val="68FCE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4039F9"/>
    <w:multiLevelType w:val="multilevel"/>
    <w:tmpl w:val="93FE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2E117B"/>
    <w:multiLevelType w:val="multilevel"/>
    <w:tmpl w:val="9F1C66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2E130A"/>
    <w:multiLevelType w:val="multilevel"/>
    <w:tmpl w:val="330CAF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5BD7205E"/>
    <w:multiLevelType w:val="multilevel"/>
    <w:tmpl w:val="EAFA4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2226AD"/>
    <w:multiLevelType w:val="multilevel"/>
    <w:tmpl w:val="09A0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7E7ED8"/>
    <w:multiLevelType w:val="multilevel"/>
    <w:tmpl w:val="DA266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DB28E0"/>
    <w:multiLevelType w:val="multilevel"/>
    <w:tmpl w:val="BDE20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B3725A"/>
    <w:multiLevelType w:val="multilevel"/>
    <w:tmpl w:val="81922B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A77A93"/>
    <w:multiLevelType w:val="multilevel"/>
    <w:tmpl w:val="79180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A64622"/>
    <w:multiLevelType w:val="multilevel"/>
    <w:tmpl w:val="ACB66C0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2011711304">
    <w:abstractNumId w:val="13"/>
  </w:num>
  <w:num w:numId="2" w16cid:durableId="1395860387">
    <w:abstractNumId w:val="17"/>
  </w:num>
  <w:num w:numId="3" w16cid:durableId="1298802096">
    <w:abstractNumId w:val="21"/>
  </w:num>
  <w:num w:numId="4" w16cid:durableId="814875754">
    <w:abstractNumId w:val="0"/>
  </w:num>
  <w:num w:numId="5" w16cid:durableId="1944219619">
    <w:abstractNumId w:val="4"/>
  </w:num>
  <w:num w:numId="6" w16cid:durableId="1796486066">
    <w:abstractNumId w:val="3"/>
  </w:num>
  <w:num w:numId="7" w16cid:durableId="814496412">
    <w:abstractNumId w:val="22"/>
  </w:num>
  <w:num w:numId="8" w16cid:durableId="146947313">
    <w:abstractNumId w:val="5"/>
  </w:num>
  <w:num w:numId="9" w16cid:durableId="1127089614">
    <w:abstractNumId w:val="8"/>
  </w:num>
  <w:num w:numId="10" w16cid:durableId="1601988815">
    <w:abstractNumId w:val="18"/>
  </w:num>
  <w:num w:numId="11" w16cid:durableId="451243371">
    <w:abstractNumId w:val="2"/>
  </w:num>
  <w:num w:numId="12" w16cid:durableId="1026558650">
    <w:abstractNumId w:val="20"/>
  </w:num>
  <w:num w:numId="13" w16cid:durableId="513767820">
    <w:abstractNumId w:val="7"/>
  </w:num>
  <w:num w:numId="14" w16cid:durableId="1183395925">
    <w:abstractNumId w:val="14"/>
  </w:num>
  <w:num w:numId="15" w16cid:durableId="1595239004">
    <w:abstractNumId w:val="23"/>
  </w:num>
  <w:num w:numId="16" w16cid:durableId="944730218">
    <w:abstractNumId w:val="6"/>
  </w:num>
  <w:num w:numId="17" w16cid:durableId="651178632">
    <w:abstractNumId w:val="16"/>
  </w:num>
  <w:num w:numId="18" w16cid:durableId="1028261076">
    <w:abstractNumId w:val="12"/>
  </w:num>
  <w:num w:numId="19" w16cid:durableId="1999993215">
    <w:abstractNumId w:val="15"/>
  </w:num>
  <w:num w:numId="20" w16cid:durableId="313727376">
    <w:abstractNumId w:val="11"/>
  </w:num>
  <w:num w:numId="21" w16cid:durableId="573047725">
    <w:abstractNumId w:val="19"/>
  </w:num>
  <w:num w:numId="22" w16cid:durableId="1398627693">
    <w:abstractNumId w:val="10"/>
  </w:num>
  <w:num w:numId="23" w16cid:durableId="1713459953">
    <w:abstractNumId w:val="1"/>
  </w:num>
  <w:num w:numId="24" w16cid:durableId="18443193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EF"/>
    <w:rsid w:val="00012179"/>
    <w:rsid w:val="00091AD0"/>
    <w:rsid w:val="000B724B"/>
    <w:rsid w:val="000C1A51"/>
    <w:rsid w:val="000D36DA"/>
    <w:rsid w:val="000D6BB2"/>
    <w:rsid w:val="000F7EF6"/>
    <w:rsid w:val="001B2B20"/>
    <w:rsid w:val="001D5CEF"/>
    <w:rsid w:val="003031A2"/>
    <w:rsid w:val="003A46FD"/>
    <w:rsid w:val="003D0AC1"/>
    <w:rsid w:val="003E3418"/>
    <w:rsid w:val="003F29FE"/>
    <w:rsid w:val="004A0CD6"/>
    <w:rsid w:val="00560FE8"/>
    <w:rsid w:val="00654DBA"/>
    <w:rsid w:val="006552F4"/>
    <w:rsid w:val="006E5ACA"/>
    <w:rsid w:val="00717887"/>
    <w:rsid w:val="007B5449"/>
    <w:rsid w:val="0083165D"/>
    <w:rsid w:val="009433C5"/>
    <w:rsid w:val="00A07449"/>
    <w:rsid w:val="00A977D7"/>
    <w:rsid w:val="00BA2235"/>
    <w:rsid w:val="00BB1856"/>
    <w:rsid w:val="00C46967"/>
    <w:rsid w:val="00CA45CC"/>
    <w:rsid w:val="00CB04CB"/>
    <w:rsid w:val="00CE378F"/>
    <w:rsid w:val="00D51FEE"/>
    <w:rsid w:val="00DD30F5"/>
    <w:rsid w:val="00DD5569"/>
    <w:rsid w:val="00E45753"/>
    <w:rsid w:val="00E731E3"/>
    <w:rsid w:val="00E90DB2"/>
    <w:rsid w:val="00FD5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D931D"/>
  <w15:chartTrackingRefBased/>
  <w15:docId w15:val="{D89F2A37-C831-4667-B6A1-764BA477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0D6BB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D6BB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D6BB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D6BB2"/>
    <w:rPr>
      <w:b/>
      <w:bCs/>
    </w:rPr>
  </w:style>
  <w:style w:type="character" w:styleId="Hypertextovodkaz">
    <w:name w:val="Hyperlink"/>
    <w:basedOn w:val="Standardnpsmoodstavce"/>
    <w:uiPriority w:val="99"/>
    <w:unhideWhenUsed/>
    <w:rsid w:val="000D6BB2"/>
    <w:rPr>
      <w:color w:val="0000FF"/>
      <w:u w:val="single"/>
    </w:rPr>
  </w:style>
  <w:style w:type="character" w:styleId="Nevyeenzmnka">
    <w:name w:val="Unresolved Mention"/>
    <w:basedOn w:val="Standardnpsmoodstavce"/>
    <w:uiPriority w:val="99"/>
    <w:semiHidden/>
    <w:unhideWhenUsed/>
    <w:rsid w:val="000F7EF6"/>
    <w:rPr>
      <w:color w:val="605E5C"/>
      <w:shd w:val="clear" w:color="auto" w:fill="E1DFDD"/>
    </w:rPr>
  </w:style>
  <w:style w:type="paragraph" w:styleId="Zhlav">
    <w:name w:val="header"/>
    <w:basedOn w:val="Normln"/>
    <w:link w:val="ZhlavChar"/>
    <w:uiPriority w:val="99"/>
    <w:unhideWhenUsed/>
    <w:rsid w:val="007178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7887"/>
  </w:style>
  <w:style w:type="paragraph" w:styleId="Zpat">
    <w:name w:val="footer"/>
    <w:basedOn w:val="Normln"/>
    <w:link w:val="ZpatChar"/>
    <w:uiPriority w:val="99"/>
    <w:unhideWhenUsed/>
    <w:rsid w:val="00717887"/>
    <w:pPr>
      <w:tabs>
        <w:tab w:val="center" w:pos="4536"/>
        <w:tab w:val="right" w:pos="9072"/>
      </w:tabs>
      <w:spacing w:after="0" w:line="240" w:lineRule="auto"/>
    </w:pPr>
  </w:style>
  <w:style w:type="character" w:customStyle="1" w:styleId="ZpatChar">
    <w:name w:val="Zápatí Char"/>
    <w:basedOn w:val="Standardnpsmoodstavce"/>
    <w:link w:val="Zpat"/>
    <w:uiPriority w:val="99"/>
    <w:rsid w:val="00717887"/>
  </w:style>
  <w:style w:type="character" w:customStyle="1" w:styleId="oypena">
    <w:name w:val="oypena"/>
    <w:basedOn w:val="Standardnpsmoodstavce"/>
    <w:rsid w:val="003F29FE"/>
  </w:style>
  <w:style w:type="paragraph" w:styleId="Odstavecseseznamem">
    <w:name w:val="List Paragraph"/>
    <w:basedOn w:val="Normln"/>
    <w:uiPriority w:val="34"/>
    <w:qFormat/>
    <w:rsid w:val="003F2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113827">
      <w:bodyDiv w:val="1"/>
      <w:marLeft w:val="0"/>
      <w:marRight w:val="0"/>
      <w:marTop w:val="0"/>
      <w:marBottom w:val="0"/>
      <w:divBdr>
        <w:top w:val="none" w:sz="0" w:space="0" w:color="auto"/>
        <w:left w:val="none" w:sz="0" w:space="0" w:color="auto"/>
        <w:bottom w:val="none" w:sz="0" w:space="0" w:color="auto"/>
        <w:right w:val="none" w:sz="0" w:space="0" w:color="auto"/>
      </w:divBdr>
    </w:div>
    <w:div w:id="21222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rezazizkova.cz/wp-content/uploads/2026/05/Odstoupeni-od-smlouvy-Terezazizkova.cz_.docx" TargetMode="External"/><Relationship Id="rId5" Type="http://schemas.openxmlformats.org/officeDocument/2006/relationships/footnotes" Target="footnotes.xml"/><Relationship Id="rId10" Type="http://schemas.openxmlformats.org/officeDocument/2006/relationships/hyperlink" Target="https://terezazizkova.cz/wp-content/uploads/2026/05/Odstoupeni-od-smlouvy-Terezazizkova.cz_.docx" TargetMode="External"/><Relationship Id="rId4" Type="http://schemas.openxmlformats.org/officeDocument/2006/relationships/webSettings" Target="webSettings.xml"/><Relationship Id="rId9" Type="http://schemas.openxmlformats.org/officeDocument/2006/relationships/hyperlink" Target="http://www.terezazizkov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2453</Words>
  <Characters>14476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Žižková</dc:creator>
  <cp:keywords/>
  <dc:description/>
  <cp:lastModifiedBy>Tereza Žižková</cp:lastModifiedBy>
  <cp:revision>11</cp:revision>
  <dcterms:created xsi:type="dcterms:W3CDTF">2024-05-06T11:06:00Z</dcterms:created>
  <dcterms:modified xsi:type="dcterms:W3CDTF">2026-05-18T15:02:00Z</dcterms:modified>
</cp:coreProperties>
</file>